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by</w:t>
      </w:r>
      <w:r w:rsidR="001A7A2D">
        <w:rPr>
          <w:rFonts w:ascii="Calibri" w:hAnsi="Calibri" w:cs="Arial"/>
          <w:b/>
          <w:color w:val="000000" w:themeColor="text1"/>
          <w:sz w:val="22"/>
          <w:szCs w:val="22"/>
        </w:rPr>
        <w:t xml:space="preserve"> </w:t>
      </w:r>
      <w:r w:rsidR="002841EA">
        <w:rPr>
          <w:rFonts w:ascii="Calibri" w:hAnsi="Calibri" w:cs="Arial"/>
          <w:b/>
          <w:color w:val="000000" w:themeColor="text1"/>
          <w:sz w:val="22"/>
          <w:szCs w:val="22"/>
        </w:rPr>
        <w:t xml:space="preserve">12 noon on </w:t>
      </w:r>
      <w:r w:rsidR="00B90C70">
        <w:rPr>
          <w:rFonts w:ascii="Calibri" w:hAnsi="Calibri" w:cs="Arial"/>
          <w:b/>
          <w:color w:val="000000" w:themeColor="text1"/>
          <w:sz w:val="22"/>
          <w:szCs w:val="22"/>
        </w:rPr>
        <w:t xml:space="preserve">Friday </w:t>
      </w:r>
      <w:r w:rsidR="007F312B">
        <w:rPr>
          <w:rFonts w:ascii="Calibri" w:hAnsi="Calibri" w:cs="Arial"/>
          <w:b/>
          <w:color w:val="000000" w:themeColor="text1"/>
          <w:sz w:val="22"/>
          <w:szCs w:val="22"/>
        </w:rPr>
        <w:t>3</w:t>
      </w:r>
      <w:r w:rsidR="007F312B" w:rsidRPr="007F312B">
        <w:rPr>
          <w:rFonts w:ascii="Calibri" w:hAnsi="Calibri" w:cs="Arial"/>
          <w:b/>
          <w:color w:val="000000" w:themeColor="text1"/>
          <w:sz w:val="22"/>
          <w:szCs w:val="22"/>
          <w:vertAlign w:val="superscript"/>
        </w:rPr>
        <w:t>rd</w:t>
      </w:r>
      <w:r w:rsidR="007F312B">
        <w:rPr>
          <w:rFonts w:ascii="Calibri" w:hAnsi="Calibri" w:cs="Arial"/>
          <w:b/>
          <w:color w:val="000000" w:themeColor="text1"/>
          <w:sz w:val="22"/>
          <w:szCs w:val="22"/>
        </w:rPr>
        <w:t xml:space="preserve"> June </w:t>
      </w:r>
      <w:bookmarkStart w:id="1" w:name="_GoBack"/>
      <w:bookmarkEnd w:id="1"/>
      <w:r w:rsidR="00B90C70">
        <w:rPr>
          <w:rFonts w:ascii="Calibri" w:hAnsi="Calibri" w:cs="Arial"/>
          <w:b/>
          <w:color w:val="000000" w:themeColor="text1"/>
          <w:sz w:val="22"/>
          <w:szCs w:val="22"/>
        </w:rPr>
        <w:t>2022</w:t>
      </w:r>
      <w:r w:rsidR="00224A2D">
        <w:rPr>
          <w:rFonts w:ascii="Calibri" w:hAnsi="Calibri" w:cs="Arial"/>
          <w:b/>
          <w:color w:val="000000" w:themeColor="text1"/>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2B0CBA">
              <w:rPr>
                <w:rFonts w:ascii="Calibri" w:hAnsi="Calibri" w:cs="Arial"/>
                <w:b/>
                <w:sz w:val="22"/>
                <w:szCs w:val="22"/>
              </w:rPr>
              <w:t>Financial Administrator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2B0CBA">
              <w:rPr>
                <w:rFonts w:ascii="Calibri" w:hAnsi="Calibri" w:cs="Arial"/>
                <w:b/>
                <w:sz w:val="22"/>
                <w:szCs w:val="22"/>
              </w:rPr>
              <w:t>Financial Administrator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7F312B">
        <w:rPr>
          <w:rFonts w:ascii="Calibri" w:hAnsi="Calibri" w:cs="Arial"/>
          <w:sz w:val="22"/>
          <w:szCs w:val="22"/>
        </w:rPr>
      </w:r>
      <w:r w:rsidR="007F312B">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6D744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42B64"/>
    <w:rsid w:val="00153E3A"/>
    <w:rsid w:val="0016381F"/>
    <w:rsid w:val="0017218A"/>
    <w:rsid w:val="00174BFB"/>
    <w:rsid w:val="00175966"/>
    <w:rsid w:val="00175BD2"/>
    <w:rsid w:val="001801F4"/>
    <w:rsid w:val="001845DA"/>
    <w:rsid w:val="00185EE0"/>
    <w:rsid w:val="00187EB4"/>
    <w:rsid w:val="001A1212"/>
    <w:rsid w:val="001A14A0"/>
    <w:rsid w:val="001A372B"/>
    <w:rsid w:val="001A4F3A"/>
    <w:rsid w:val="001A526E"/>
    <w:rsid w:val="001A749A"/>
    <w:rsid w:val="001A7A2D"/>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1EA"/>
    <w:rsid w:val="00284DFC"/>
    <w:rsid w:val="00290E79"/>
    <w:rsid w:val="002A0B04"/>
    <w:rsid w:val="002A70C0"/>
    <w:rsid w:val="002B0CBA"/>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0E69"/>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D7443"/>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312B"/>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028E"/>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0C70"/>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8A1F46A"/>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11127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12627</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2022-05-03T14:38:00Z</dcterms:created>
  <dcterms:modified xsi:type="dcterms:W3CDTF">2022-05-03T14:38:00Z</dcterms:modified>
</cp:coreProperties>
</file>