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9B08A" w14:textId="77777777" w:rsidR="00EB0A70" w:rsidRPr="00CA1835" w:rsidRDefault="00EB0A70">
      <w:pPr>
        <w:pStyle w:val="Title"/>
        <w:rPr>
          <w:rFonts w:ascii="Verdana" w:hAnsi="Verdana"/>
          <w:bCs/>
          <w:color w:val="0000FF"/>
          <w:sz w:val="22"/>
          <w:szCs w:val="22"/>
        </w:rPr>
      </w:pPr>
      <w:r w:rsidRPr="00CA1835">
        <w:rPr>
          <w:rFonts w:ascii="Verdana" w:hAnsi="Verdana"/>
          <w:bCs/>
          <w:color w:val="0000FF"/>
          <w:sz w:val="22"/>
          <w:szCs w:val="22"/>
        </w:rPr>
        <w:t>TAVISTOCK TOWN COUNCIL</w:t>
      </w:r>
    </w:p>
    <w:p w14:paraId="6C969112" w14:textId="77777777" w:rsidR="00EB0A70" w:rsidRPr="00CA1835" w:rsidRDefault="00EB0A70">
      <w:pPr>
        <w:jc w:val="center"/>
        <w:rPr>
          <w:rFonts w:ascii="Verdana" w:hAnsi="Verdana"/>
          <w:sz w:val="22"/>
          <w:szCs w:val="22"/>
        </w:rPr>
      </w:pPr>
    </w:p>
    <w:p w14:paraId="674851CD" w14:textId="77777777" w:rsidR="00EB0A70" w:rsidRPr="00CA1835" w:rsidRDefault="00EB0A70">
      <w:pPr>
        <w:jc w:val="center"/>
        <w:rPr>
          <w:rFonts w:ascii="Verdana" w:hAnsi="Verdana"/>
          <w:sz w:val="22"/>
          <w:szCs w:val="22"/>
        </w:rPr>
      </w:pPr>
    </w:p>
    <w:p w14:paraId="5C7725D3" w14:textId="77777777" w:rsidR="00EB0A70" w:rsidRPr="00CA1835" w:rsidRDefault="00EB0A70">
      <w:pPr>
        <w:jc w:val="center"/>
        <w:rPr>
          <w:rFonts w:ascii="Verdana" w:hAnsi="Verdana"/>
          <w:sz w:val="22"/>
          <w:szCs w:val="22"/>
        </w:rPr>
      </w:pPr>
    </w:p>
    <w:p w14:paraId="61F2EF42" w14:textId="77777777" w:rsidR="00EB0A70" w:rsidRPr="00CA1835" w:rsidRDefault="00EB0A70">
      <w:pPr>
        <w:pStyle w:val="Heading1"/>
        <w:ind w:left="0"/>
        <w:jc w:val="center"/>
        <w:rPr>
          <w:rFonts w:ascii="Verdana" w:hAnsi="Verdana"/>
          <w:bCs/>
          <w:color w:val="0000FF"/>
          <w:sz w:val="22"/>
          <w:szCs w:val="22"/>
        </w:rPr>
      </w:pPr>
      <w:r w:rsidRPr="00CA1835">
        <w:rPr>
          <w:rFonts w:ascii="Verdana" w:hAnsi="Verdana"/>
          <w:bCs/>
          <w:color w:val="0000FF"/>
          <w:sz w:val="22"/>
          <w:szCs w:val="22"/>
        </w:rPr>
        <w:t>“Working for the Local Community”</w:t>
      </w:r>
    </w:p>
    <w:p w14:paraId="3FD1AE7D" w14:textId="77777777" w:rsidR="00EB0A70" w:rsidRPr="00CA1835" w:rsidRDefault="00EB0A70">
      <w:pPr>
        <w:jc w:val="center"/>
        <w:rPr>
          <w:rFonts w:ascii="Verdana" w:hAnsi="Verdana"/>
          <w:i/>
          <w:sz w:val="22"/>
          <w:szCs w:val="22"/>
        </w:rPr>
      </w:pPr>
    </w:p>
    <w:p w14:paraId="6A1FC062" w14:textId="77777777" w:rsidR="00EB0A70" w:rsidRPr="00CA1835" w:rsidRDefault="00EB0A70">
      <w:pPr>
        <w:jc w:val="center"/>
        <w:rPr>
          <w:rFonts w:ascii="Verdana" w:hAnsi="Verdana"/>
          <w:i/>
          <w:sz w:val="22"/>
          <w:szCs w:val="22"/>
        </w:rPr>
      </w:pPr>
    </w:p>
    <w:p w14:paraId="5F245AAC" w14:textId="77777777" w:rsidR="00EB0A70" w:rsidRPr="00CA1835" w:rsidRDefault="00EB0A70">
      <w:pPr>
        <w:jc w:val="center"/>
        <w:rPr>
          <w:rFonts w:ascii="Verdana" w:hAnsi="Verdana"/>
          <w:color w:val="0000FF"/>
          <w:sz w:val="22"/>
          <w:szCs w:val="22"/>
        </w:rPr>
      </w:pPr>
      <w:r w:rsidRPr="00CA1835">
        <w:rPr>
          <w:rFonts w:ascii="Verdana" w:hAnsi="Verdana"/>
          <w:b/>
          <w:color w:val="0000FF"/>
          <w:sz w:val="22"/>
          <w:szCs w:val="22"/>
        </w:rPr>
        <w:t xml:space="preserve">Our </w:t>
      </w:r>
      <w:r w:rsidR="00C32010">
        <w:rPr>
          <w:rFonts w:ascii="Verdana" w:hAnsi="Verdana"/>
          <w:b/>
          <w:color w:val="0000FF"/>
          <w:sz w:val="22"/>
          <w:szCs w:val="22"/>
        </w:rPr>
        <w:t>Vision</w:t>
      </w:r>
      <w:r w:rsidRPr="00CA1835">
        <w:rPr>
          <w:rFonts w:ascii="Verdana" w:hAnsi="Verdana"/>
          <w:b/>
          <w:color w:val="0000FF"/>
          <w:sz w:val="22"/>
          <w:szCs w:val="22"/>
        </w:rPr>
        <w:t xml:space="preserve"> Statement</w:t>
      </w:r>
      <w:r w:rsidRPr="00CA1835">
        <w:rPr>
          <w:rFonts w:ascii="Verdana" w:hAnsi="Verdana"/>
          <w:color w:val="0000FF"/>
          <w:sz w:val="22"/>
          <w:szCs w:val="22"/>
        </w:rPr>
        <w:t>:</w:t>
      </w:r>
    </w:p>
    <w:p w14:paraId="10B767FB" w14:textId="77777777" w:rsidR="00EB0A70" w:rsidRPr="00CA1835" w:rsidRDefault="00EB0A70">
      <w:pPr>
        <w:jc w:val="both"/>
        <w:rPr>
          <w:rFonts w:ascii="Verdana" w:hAnsi="Verdana"/>
          <w:sz w:val="22"/>
          <w:szCs w:val="22"/>
        </w:rPr>
      </w:pPr>
    </w:p>
    <w:p w14:paraId="671CC672" w14:textId="77777777" w:rsidR="00EB0A70" w:rsidRPr="00CA1835" w:rsidRDefault="00EB0A70">
      <w:pPr>
        <w:jc w:val="both"/>
        <w:rPr>
          <w:rFonts w:ascii="Verdana" w:hAnsi="Verdana"/>
          <w:sz w:val="22"/>
          <w:szCs w:val="22"/>
        </w:rPr>
      </w:pPr>
    </w:p>
    <w:p w14:paraId="55F60171" w14:textId="77777777" w:rsidR="00C32010" w:rsidRPr="00C32010" w:rsidRDefault="00C32010" w:rsidP="00C32010">
      <w:pPr>
        <w:pStyle w:val="BodyText"/>
        <w:jc w:val="center"/>
        <w:rPr>
          <w:rFonts w:ascii="Verdana" w:hAnsi="Verdana"/>
          <w:sz w:val="22"/>
          <w:szCs w:val="22"/>
        </w:rPr>
      </w:pPr>
      <w:r w:rsidRPr="00C32010">
        <w:rPr>
          <w:rFonts w:ascii="Verdana" w:hAnsi="Verdana"/>
          <w:sz w:val="22"/>
          <w:szCs w:val="22"/>
        </w:rPr>
        <w:t>Tavistock Town Council aims to improve the social and economic</w:t>
      </w:r>
    </w:p>
    <w:p w14:paraId="59A239D2" w14:textId="77777777" w:rsidR="00C32010" w:rsidRPr="00C32010" w:rsidRDefault="00C32010" w:rsidP="00C32010">
      <w:pPr>
        <w:pStyle w:val="BodyText"/>
        <w:jc w:val="center"/>
        <w:rPr>
          <w:rFonts w:ascii="Verdana" w:hAnsi="Verdana"/>
          <w:sz w:val="22"/>
          <w:szCs w:val="22"/>
        </w:rPr>
      </w:pPr>
      <w:r w:rsidRPr="00C32010">
        <w:rPr>
          <w:rFonts w:ascii="Verdana" w:hAnsi="Verdana"/>
          <w:sz w:val="22"/>
          <w:szCs w:val="22"/>
        </w:rPr>
        <w:t>wellbeing of the community, and to protect the built environment of the</w:t>
      </w:r>
    </w:p>
    <w:p w14:paraId="3F910B1A" w14:textId="77777777" w:rsidR="00C32010" w:rsidRPr="00C32010" w:rsidRDefault="00C32010" w:rsidP="00C32010">
      <w:pPr>
        <w:pStyle w:val="BodyText"/>
        <w:jc w:val="center"/>
        <w:rPr>
          <w:rFonts w:ascii="Verdana" w:hAnsi="Verdana"/>
          <w:sz w:val="22"/>
          <w:szCs w:val="22"/>
        </w:rPr>
      </w:pPr>
      <w:r w:rsidRPr="00C32010">
        <w:rPr>
          <w:rFonts w:ascii="Verdana" w:hAnsi="Verdana"/>
          <w:sz w:val="22"/>
          <w:szCs w:val="22"/>
        </w:rPr>
        <w:t>town. It aims to work with other organisations and the community to</w:t>
      </w:r>
    </w:p>
    <w:p w14:paraId="3A63A7CE" w14:textId="77777777" w:rsidR="00EB0A70" w:rsidRPr="00CA1835" w:rsidRDefault="00C32010" w:rsidP="00C32010">
      <w:pPr>
        <w:pStyle w:val="BodyText"/>
        <w:jc w:val="center"/>
        <w:rPr>
          <w:rFonts w:ascii="Verdana" w:hAnsi="Verdana"/>
          <w:sz w:val="22"/>
          <w:szCs w:val="22"/>
        </w:rPr>
      </w:pPr>
      <w:r w:rsidRPr="00C32010">
        <w:rPr>
          <w:rFonts w:ascii="Verdana" w:hAnsi="Verdana"/>
          <w:sz w:val="22"/>
          <w:szCs w:val="22"/>
        </w:rPr>
        <w:t>provide efficient and high quality services</w:t>
      </w:r>
    </w:p>
    <w:p w14:paraId="1C296EFE" w14:textId="77777777" w:rsidR="00EB0A70" w:rsidRPr="00CA1835" w:rsidRDefault="00EB0A70" w:rsidP="00C32010">
      <w:pPr>
        <w:pStyle w:val="BodyText"/>
        <w:jc w:val="center"/>
        <w:rPr>
          <w:rFonts w:ascii="Verdana" w:hAnsi="Verdana"/>
          <w:sz w:val="22"/>
          <w:szCs w:val="22"/>
        </w:rPr>
      </w:pPr>
    </w:p>
    <w:p w14:paraId="7C93C1FD" w14:textId="77777777" w:rsidR="00EB0A70" w:rsidRPr="00CA1835" w:rsidRDefault="00FE53D5">
      <w:pPr>
        <w:jc w:val="both"/>
        <w:rPr>
          <w:rFonts w:ascii="Verdana" w:hAnsi="Verdana"/>
          <w:b/>
          <w:sz w:val="22"/>
          <w:szCs w:val="22"/>
        </w:rPr>
      </w:pPr>
      <w:r w:rsidRPr="00CA1835">
        <w:rPr>
          <w:rFonts w:ascii="Verdana" w:hAnsi="Verdana"/>
          <w:b/>
          <w:noProof/>
          <w:sz w:val="22"/>
          <w:szCs w:val="22"/>
          <w:lang w:eastAsia="en-GB"/>
        </w:rPr>
        <mc:AlternateContent>
          <mc:Choice Requires="wps">
            <w:drawing>
              <wp:anchor distT="0" distB="0" distL="114300" distR="114300" simplePos="0" relativeHeight="251657216" behindDoc="0" locked="0" layoutInCell="0" allowOverlap="1" wp14:anchorId="346C7D16" wp14:editId="4107859E">
                <wp:simplePos x="0" y="0"/>
                <wp:positionH relativeFrom="column">
                  <wp:posOffset>91440</wp:posOffset>
                </wp:positionH>
                <wp:positionV relativeFrom="paragraph">
                  <wp:posOffset>49530</wp:posOffset>
                </wp:positionV>
                <wp:extent cx="5669280" cy="365760"/>
                <wp:effectExtent l="0" t="0" r="0" b="0"/>
                <wp:wrapNone/>
                <wp:docPr id="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365760"/>
                        </a:xfrm>
                        <a:prstGeom prst="rect">
                          <a:avLst/>
                        </a:prstGeom>
                        <a:solidFill>
                          <a:srgbClr val="99CCFF"/>
                        </a:solidFill>
                        <a:ln w="9525">
                          <a:solidFill>
                            <a:srgbClr val="000000"/>
                          </a:solidFill>
                          <a:miter lim="800000"/>
                          <a:headEnd/>
                          <a:tailEnd/>
                        </a:ln>
                      </wps:spPr>
                      <wps:txbx>
                        <w:txbxContent>
                          <w:p w14:paraId="2EF2988E" w14:textId="77777777" w:rsidR="00E66375" w:rsidRDefault="00E66375" w:rsidP="00D47DB9">
                            <w:pPr>
                              <w:jc w:val="center"/>
                            </w:pPr>
                            <w:r>
                              <w:rPr>
                                <w:b/>
                                <w:sz w:val="28"/>
                                <w:u w:val="single"/>
                              </w:rPr>
                              <w:t>GENERAL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6C7D16" id="_x0000_t202" coordsize="21600,21600" o:spt="202" path="m,l,21600r21600,l21600,xe">
                <v:stroke joinstyle="miter"/>
                <v:path gradientshapeok="t" o:connecttype="rect"/>
              </v:shapetype>
              <v:shape id="Text Box 94" o:spid="_x0000_s1026" type="#_x0000_t202" style="position:absolute;left:0;text-align:left;margin-left:7.2pt;margin-top:3.9pt;width:446.4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" o:allowincell="f" fillcolor="#9cf">
                <v:textbox>
                  <w:txbxContent>
                    <w:p w14:paraId="2EF2988E" w14:textId="77777777" w:rsidR="00E66375" w:rsidRDefault="00E66375" w:rsidP="00D47DB9">
                      <w:pPr>
                        <w:jc w:val="center"/>
                      </w:pPr>
                      <w:r>
                        <w:rPr>
                          <w:b/>
                          <w:sz w:val="28"/>
                          <w:u w:val="single"/>
                        </w:rPr>
                        <w:t>GENERAL INFORMATION</w:t>
                      </w:r>
                    </w:p>
                  </w:txbxContent>
                </v:textbox>
              </v:shape>
            </w:pict>
          </mc:Fallback>
        </mc:AlternateContent>
      </w:r>
    </w:p>
    <w:p w14:paraId="4B85FE32" w14:textId="77777777" w:rsidR="00EB0A70" w:rsidRPr="00CA1835" w:rsidRDefault="00EB0A70">
      <w:pPr>
        <w:jc w:val="both"/>
        <w:rPr>
          <w:rFonts w:ascii="Verdana" w:hAnsi="Verdana"/>
          <w:b/>
          <w:sz w:val="22"/>
          <w:szCs w:val="22"/>
        </w:rPr>
      </w:pPr>
    </w:p>
    <w:p w14:paraId="6E75A498" w14:textId="77777777" w:rsidR="00EB0A70" w:rsidRPr="00CA1835" w:rsidRDefault="00EB0A70">
      <w:pPr>
        <w:jc w:val="both"/>
        <w:rPr>
          <w:rFonts w:ascii="Verdana" w:hAnsi="Verdana"/>
          <w:b/>
          <w:sz w:val="22"/>
          <w:szCs w:val="22"/>
        </w:rPr>
      </w:pPr>
    </w:p>
    <w:p w14:paraId="323852A8" w14:textId="77777777" w:rsidR="00EB0A70" w:rsidRPr="00CA1835" w:rsidRDefault="00EB0A70">
      <w:pPr>
        <w:jc w:val="both"/>
        <w:rPr>
          <w:rFonts w:ascii="Verdana" w:hAnsi="Verdana"/>
          <w:b/>
          <w:sz w:val="22"/>
          <w:szCs w:val="22"/>
        </w:rPr>
        <w:sectPr w:rsidR="00EB0A70" w:rsidRPr="00CA1835">
          <w:footerReference w:type="default" r:id="rId7"/>
          <w:type w:val="continuous"/>
          <w:pgSz w:w="11909" w:h="16834" w:code="9"/>
          <w:pgMar w:top="1152" w:right="1584" w:bottom="576" w:left="1584" w:header="720" w:footer="907" w:gutter="0"/>
          <w:pgNumType w:start="1"/>
          <w:cols w:space="720"/>
        </w:sectPr>
      </w:pPr>
    </w:p>
    <w:p w14:paraId="4AFE6B34" w14:textId="395E9561" w:rsidR="00EB0A70" w:rsidRPr="003F3E11" w:rsidRDefault="00EB0A70" w:rsidP="00F31271">
      <w:pPr>
        <w:numPr>
          <w:ilvl w:val="1"/>
          <w:numId w:val="1"/>
        </w:numPr>
        <w:ind w:left="0" w:firstLine="0"/>
        <w:jc w:val="both"/>
        <w:rPr>
          <w:rFonts w:ascii="Verdana" w:hAnsi="Verdana"/>
          <w:sz w:val="22"/>
          <w:szCs w:val="22"/>
        </w:rPr>
      </w:pPr>
      <w:r w:rsidRPr="00CA1835">
        <w:rPr>
          <w:rFonts w:ascii="Verdana" w:hAnsi="Verdana"/>
          <w:sz w:val="22"/>
          <w:szCs w:val="22"/>
        </w:rPr>
        <w:t xml:space="preserve">Tavistock is a historic market and </w:t>
      </w:r>
      <w:proofErr w:type="spellStart"/>
      <w:r w:rsidRPr="00CA1835">
        <w:rPr>
          <w:rFonts w:ascii="Verdana" w:hAnsi="Verdana"/>
          <w:sz w:val="22"/>
          <w:szCs w:val="22"/>
        </w:rPr>
        <w:t>stannary</w:t>
      </w:r>
      <w:proofErr w:type="spellEnd"/>
      <w:r w:rsidRPr="00CA1835">
        <w:rPr>
          <w:rFonts w:ascii="Verdana" w:hAnsi="Verdana"/>
          <w:sz w:val="22"/>
          <w:szCs w:val="22"/>
        </w:rPr>
        <w:t xml:space="preserve"> town, frequently referred to as the “Western Gateway to Dartmoor”.  Its history </w:t>
      </w:r>
      <w:r w:rsidR="00F31271" w:rsidRPr="00CA1835">
        <w:rPr>
          <w:rFonts w:ascii="Verdana" w:hAnsi="Verdana"/>
          <w:sz w:val="22"/>
          <w:szCs w:val="22"/>
        </w:rPr>
        <w:t>dates from around 800 AD when an Iron Age Fort</w:t>
      </w:r>
      <w:r w:rsidRPr="00CA1835">
        <w:rPr>
          <w:rFonts w:ascii="Verdana" w:hAnsi="Verdana"/>
          <w:sz w:val="22"/>
          <w:szCs w:val="22"/>
        </w:rPr>
        <w:t xml:space="preserve"> was recorded as “Tavy-</w:t>
      </w:r>
      <w:proofErr w:type="spellStart"/>
      <w:r w:rsidRPr="00CA1835">
        <w:rPr>
          <w:rFonts w:ascii="Verdana" w:hAnsi="Verdana"/>
          <w:sz w:val="22"/>
          <w:szCs w:val="22"/>
        </w:rPr>
        <w:t>stoc</w:t>
      </w:r>
      <w:proofErr w:type="spellEnd"/>
      <w:r w:rsidRPr="00CA1835">
        <w:rPr>
          <w:rFonts w:ascii="Verdana" w:hAnsi="Verdana"/>
          <w:sz w:val="22"/>
          <w:szCs w:val="22"/>
        </w:rPr>
        <w:t>”.  In the 10</w:t>
      </w:r>
      <w:r w:rsidRPr="00CA1835">
        <w:rPr>
          <w:rFonts w:ascii="Verdana" w:hAnsi="Verdana"/>
          <w:sz w:val="22"/>
          <w:szCs w:val="22"/>
          <w:vertAlign w:val="superscript"/>
        </w:rPr>
        <w:t>th</w:t>
      </w:r>
      <w:r w:rsidRPr="00CA1835">
        <w:rPr>
          <w:rFonts w:ascii="Verdana" w:hAnsi="Verdana"/>
          <w:sz w:val="22"/>
          <w:szCs w:val="22"/>
        </w:rPr>
        <w:t xml:space="preserve"> Century a Benedictine </w:t>
      </w:r>
      <w:r w:rsidR="00F31271" w:rsidRPr="00CA1835">
        <w:rPr>
          <w:rFonts w:ascii="Verdana" w:hAnsi="Verdana"/>
          <w:sz w:val="22"/>
          <w:szCs w:val="22"/>
        </w:rPr>
        <w:t>A</w:t>
      </w:r>
      <w:r w:rsidRPr="00CA1835">
        <w:rPr>
          <w:rFonts w:ascii="Verdana" w:hAnsi="Verdana"/>
          <w:sz w:val="22"/>
          <w:szCs w:val="22"/>
        </w:rPr>
        <w:t xml:space="preserve">bbey was founded there, and on its dissolution by Henry VIII the lands went to the Russell family, who as the Dukes of Bedford have maintained a close interest in the town ever since.   </w:t>
      </w:r>
      <w:r w:rsidR="003F3E11">
        <w:rPr>
          <w:rFonts w:ascii="Verdana" w:hAnsi="Verdana"/>
          <w:sz w:val="22"/>
          <w:szCs w:val="22"/>
        </w:rPr>
        <w:t xml:space="preserve">West Devon Borough area </w:t>
      </w:r>
      <w:r w:rsidRPr="00CA1835">
        <w:rPr>
          <w:rFonts w:ascii="Verdana" w:hAnsi="Verdana"/>
          <w:sz w:val="22"/>
          <w:szCs w:val="22"/>
        </w:rPr>
        <w:t xml:space="preserve">has </w:t>
      </w:r>
      <w:r w:rsidR="003F3E11">
        <w:rPr>
          <w:rFonts w:ascii="Verdana" w:hAnsi="Verdana"/>
          <w:sz w:val="22"/>
          <w:szCs w:val="22"/>
        </w:rPr>
        <w:t xml:space="preserve"> </w:t>
      </w:r>
      <w:r w:rsidR="00CE6CDC">
        <w:rPr>
          <w:rFonts w:ascii="Verdana" w:hAnsi="Verdana"/>
          <w:sz w:val="22"/>
          <w:szCs w:val="22"/>
        </w:rPr>
        <w:t>43, 467</w:t>
      </w:r>
      <w:r w:rsidRPr="00CA1835">
        <w:rPr>
          <w:rFonts w:ascii="Verdana" w:hAnsi="Verdana"/>
          <w:sz w:val="22"/>
          <w:szCs w:val="22"/>
        </w:rPr>
        <w:t xml:space="preserve"> </w:t>
      </w:r>
      <w:r w:rsidR="003F3E11">
        <w:rPr>
          <w:rFonts w:ascii="Verdana" w:hAnsi="Verdana"/>
          <w:sz w:val="22"/>
          <w:szCs w:val="22"/>
        </w:rPr>
        <w:t xml:space="preserve">electors (2023 figures), </w:t>
      </w:r>
      <w:r w:rsidR="00D81884" w:rsidRPr="00CA1835">
        <w:rPr>
          <w:rFonts w:ascii="Verdana" w:hAnsi="Verdana"/>
          <w:sz w:val="22"/>
          <w:szCs w:val="22"/>
        </w:rPr>
        <w:t xml:space="preserve">with Tavistock having </w:t>
      </w:r>
      <w:r w:rsidR="00831DE9">
        <w:rPr>
          <w:rFonts w:ascii="Verdana" w:hAnsi="Verdana"/>
          <w:sz w:val="22"/>
          <w:szCs w:val="22"/>
        </w:rPr>
        <w:t>22.61</w:t>
      </w:r>
      <w:r w:rsidR="00D81884" w:rsidRPr="00CA1835">
        <w:rPr>
          <w:rFonts w:ascii="Verdana" w:hAnsi="Verdana"/>
          <w:sz w:val="22"/>
          <w:szCs w:val="22"/>
        </w:rPr>
        <w:t>% of th</w:t>
      </w:r>
      <w:r w:rsidR="003F3E11">
        <w:rPr>
          <w:rFonts w:ascii="Verdana" w:hAnsi="Verdana"/>
          <w:sz w:val="22"/>
          <w:szCs w:val="22"/>
        </w:rPr>
        <w:t>at number</w:t>
      </w:r>
      <w:r w:rsidR="00D81884" w:rsidRPr="00CA1835">
        <w:rPr>
          <w:rFonts w:ascii="Verdana" w:hAnsi="Verdana"/>
          <w:sz w:val="22"/>
          <w:szCs w:val="22"/>
        </w:rPr>
        <w:t xml:space="preserve"> i.e. </w:t>
      </w:r>
      <w:r w:rsidR="003F3E11" w:rsidRPr="003F3E11">
        <w:rPr>
          <w:rFonts w:ascii="Verdana" w:hAnsi="Verdana"/>
          <w:sz w:val="22"/>
          <w:szCs w:val="22"/>
        </w:rPr>
        <w:t xml:space="preserve">9, 828 </w:t>
      </w:r>
      <w:r w:rsidR="00D81884" w:rsidRPr="003F3E11">
        <w:rPr>
          <w:rFonts w:ascii="Verdana" w:hAnsi="Verdana"/>
          <w:sz w:val="22"/>
          <w:szCs w:val="22"/>
        </w:rPr>
        <w:t>electors</w:t>
      </w:r>
      <w:r w:rsidRPr="003F3E11">
        <w:rPr>
          <w:rFonts w:ascii="Verdana" w:hAnsi="Verdana"/>
          <w:sz w:val="22"/>
          <w:szCs w:val="22"/>
        </w:rPr>
        <w:t xml:space="preserve">. </w:t>
      </w:r>
    </w:p>
    <w:p w14:paraId="1D6390C5" w14:textId="77777777" w:rsidR="00A9558A" w:rsidRPr="00CA1835" w:rsidRDefault="00A9558A">
      <w:pPr>
        <w:pStyle w:val="BodyText"/>
        <w:rPr>
          <w:rFonts w:ascii="Verdana" w:hAnsi="Verdana"/>
          <w:b/>
          <w:sz w:val="22"/>
          <w:szCs w:val="22"/>
        </w:rPr>
      </w:pPr>
    </w:p>
    <w:p w14:paraId="0FB5981B" w14:textId="77777777" w:rsidR="00EB0A70" w:rsidRPr="00CA1835" w:rsidRDefault="00EB0A70" w:rsidP="009D4AA7">
      <w:pPr>
        <w:pStyle w:val="BodyText"/>
        <w:rPr>
          <w:rFonts w:ascii="Verdana" w:hAnsi="Verdana"/>
          <w:sz w:val="22"/>
          <w:szCs w:val="22"/>
        </w:rPr>
      </w:pPr>
      <w:r w:rsidRPr="00CA1835">
        <w:rPr>
          <w:rFonts w:ascii="Verdana" w:hAnsi="Verdana"/>
          <w:b/>
          <w:sz w:val="22"/>
          <w:szCs w:val="22"/>
        </w:rPr>
        <w:t>1.</w:t>
      </w:r>
      <w:r w:rsidR="00F31271" w:rsidRPr="00CA1835">
        <w:rPr>
          <w:rFonts w:ascii="Verdana" w:hAnsi="Verdana"/>
          <w:b/>
          <w:sz w:val="22"/>
          <w:szCs w:val="22"/>
        </w:rPr>
        <w:t>2</w:t>
      </w:r>
      <w:r w:rsidRPr="00CA1835">
        <w:rPr>
          <w:rFonts w:ascii="Verdana" w:hAnsi="Verdana"/>
          <w:b/>
          <w:sz w:val="22"/>
          <w:szCs w:val="22"/>
        </w:rPr>
        <w:t xml:space="preserve"> </w:t>
      </w:r>
      <w:r w:rsidRPr="00CA1835">
        <w:rPr>
          <w:rFonts w:ascii="Verdana" w:hAnsi="Verdana"/>
          <w:b/>
          <w:sz w:val="22"/>
          <w:szCs w:val="22"/>
        </w:rPr>
        <w:tab/>
      </w:r>
      <w:r w:rsidRPr="00CA1835">
        <w:rPr>
          <w:rFonts w:ascii="Verdana" w:hAnsi="Verdana"/>
          <w:sz w:val="22"/>
          <w:szCs w:val="22"/>
        </w:rPr>
        <w:t xml:space="preserve">Other </w:t>
      </w:r>
      <w:r w:rsidR="00F31271" w:rsidRPr="00CA1835">
        <w:rPr>
          <w:rFonts w:ascii="Verdana" w:hAnsi="Verdana"/>
          <w:sz w:val="22"/>
          <w:szCs w:val="22"/>
        </w:rPr>
        <w:t>C</w:t>
      </w:r>
      <w:r w:rsidRPr="00CA1835">
        <w:rPr>
          <w:rFonts w:ascii="Verdana" w:hAnsi="Verdana"/>
          <w:sz w:val="22"/>
          <w:szCs w:val="22"/>
        </w:rPr>
        <w:t xml:space="preserve">ouncils operate in Tavistock and their duties </w:t>
      </w:r>
      <w:r w:rsidR="00A236AD">
        <w:rPr>
          <w:rFonts w:ascii="Verdana" w:hAnsi="Verdana"/>
          <w:sz w:val="22"/>
          <w:szCs w:val="22"/>
        </w:rPr>
        <w:t>include</w:t>
      </w:r>
      <w:r w:rsidRPr="00CA1835">
        <w:rPr>
          <w:rFonts w:ascii="Verdana" w:hAnsi="Verdana"/>
          <w:sz w:val="22"/>
          <w:szCs w:val="22"/>
        </w:rPr>
        <w:t>:</w:t>
      </w:r>
    </w:p>
    <w:p w14:paraId="449902AC" w14:textId="77777777" w:rsidR="007E038A" w:rsidRPr="00CA1835" w:rsidRDefault="007E038A">
      <w:pPr>
        <w:pStyle w:val="BodyText"/>
        <w:jc w:val="center"/>
        <w:rPr>
          <w:rFonts w:ascii="Verdana" w:hAnsi="Verdana"/>
          <w:b/>
          <w:i/>
          <w:color w:val="0000FF"/>
          <w:sz w:val="22"/>
          <w:szCs w:val="22"/>
          <w:u w:val="single"/>
        </w:rPr>
      </w:pPr>
    </w:p>
    <w:p w14:paraId="3D086989" w14:textId="77777777" w:rsidR="00EB0A70" w:rsidRPr="00E73F05" w:rsidRDefault="00EB0A70">
      <w:pPr>
        <w:pStyle w:val="BodyText"/>
        <w:jc w:val="center"/>
        <w:rPr>
          <w:rFonts w:ascii="Verdana" w:hAnsi="Verdana"/>
          <w:b/>
          <w:color w:val="0000FF"/>
          <w:sz w:val="22"/>
          <w:szCs w:val="22"/>
          <w:u w:val="single"/>
        </w:rPr>
      </w:pPr>
      <w:r w:rsidRPr="00E73F05">
        <w:rPr>
          <w:rFonts w:ascii="Verdana" w:hAnsi="Verdana"/>
          <w:b/>
          <w:color w:val="0000FF"/>
          <w:sz w:val="22"/>
          <w:szCs w:val="22"/>
          <w:u w:val="single"/>
        </w:rPr>
        <w:t>Devon County Council</w:t>
      </w:r>
    </w:p>
    <w:p w14:paraId="06C57993" w14:textId="77777777" w:rsidR="00EB0A70" w:rsidRPr="00CA1835" w:rsidRDefault="00EB0A70">
      <w:pPr>
        <w:pStyle w:val="BodyText"/>
        <w:rPr>
          <w:rFonts w:ascii="Verdana" w:hAnsi="Verdana"/>
          <w:sz w:val="22"/>
          <w:szCs w:val="22"/>
          <w:u w:val="single"/>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766"/>
        <w:gridCol w:w="4273"/>
      </w:tblGrid>
      <w:tr w:rsidR="00EB0A70" w:rsidRPr="00CA1835" w14:paraId="1016D879" w14:textId="77777777">
        <w:tc>
          <w:tcPr>
            <w:tcW w:w="4766" w:type="dxa"/>
            <w:shd w:val="pct10" w:color="auto" w:fill="FFFFFF"/>
          </w:tcPr>
          <w:p w14:paraId="60D5B6D8" w14:textId="77777777" w:rsidR="00EB0A70" w:rsidRPr="00CA1835" w:rsidRDefault="00EB0A70">
            <w:pPr>
              <w:pStyle w:val="BodyText"/>
              <w:tabs>
                <w:tab w:val="left" w:pos="4111"/>
              </w:tabs>
              <w:rPr>
                <w:rFonts w:ascii="Verdana" w:hAnsi="Verdana"/>
                <w:sz w:val="22"/>
                <w:szCs w:val="22"/>
              </w:rPr>
            </w:pPr>
            <w:r w:rsidRPr="00CA1835">
              <w:rPr>
                <w:rFonts w:ascii="Verdana" w:hAnsi="Verdana"/>
                <w:sz w:val="22"/>
                <w:szCs w:val="22"/>
              </w:rPr>
              <w:t>Education</w:t>
            </w:r>
          </w:p>
          <w:p w14:paraId="01D47063" w14:textId="77777777" w:rsidR="00EB0A70" w:rsidRPr="00CA1835" w:rsidRDefault="00EB0A70">
            <w:pPr>
              <w:pStyle w:val="BodyText"/>
              <w:tabs>
                <w:tab w:val="left" w:pos="4111"/>
              </w:tabs>
              <w:rPr>
                <w:rFonts w:ascii="Verdana" w:hAnsi="Verdana"/>
                <w:sz w:val="22"/>
                <w:szCs w:val="22"/>
              </w:rPr>
            </w:pPr>
            <w:r w:rsidRPr="00CA1835">
              <w:rPr>
                <w:rFonts w:ascii="Verdana" w:hAnsi="Verdana"/>
                <w:sz w:val="22"/>
                <w:szCs w:val="22"/>
              </w:rPr>
              <w:t>Social Services</w:t>
            </w:r>
          </w:p>
          <w:p w14:paraId="4DE8395D" w14:textId="77777777" w:rsidR="00EB0A70" w:rsidRPr="00CA1835" w:rsidRDefault="00EB0A70">
            <w:pPr>
              <w:pStyle w:val="BodyText"/>
              <w:tabs>
                <w:tab w:val="left" w:pos="4111"/>
              </w:tabs>
              <w:rPr>
                <w:rFonts w:ascii="Verdana" w:hAnsi="Verdana"/>
                <w:sz w:val="22"/>
                <w:szCs w:val="22"/>
              </w:rPr>
            </w:pPr>
            <w:r w:rsidRPr="00CA1835">
              <w:rPr>
                <w:rFonts w:ascii="Verdana" w:hAnsi="Verdana"/>
                <w:sz w:val="22"/>
                <w:szCs w:val="22"/>
              </w:rPr>
              <w:t>Transportation</w:t>
            </w:r>
          </w:p>
          <w:p w14:paraId="60ED95DA" w14:textId="77777777" w:rsidR="00EB0A70" w:rsidRPr="00CA1835" w:rsidRDefault="00EB0A70">
            <w:pPr>
              <w:pStyle w:val="BodyText"/>
              <w:tabs>
                <w:tab w:val="left" w:pos="4111"/>
              </w:tabs>
              <w:rPr>
                <w:rFonts w:ascii="Verdana" w:hAnsi="Verdana"/>
                <w:sz w:val="22"/>
                <w:szCs w:val="22"/>
              </w:rPr>
            </w:pPr>
            <w:r w:rsidRPr="00CA1835">
              <w:rPr>
                <w:rFonts w:ascii="Verdana" w:hAnsi="Verdana"/>
                <w:sz w:val="22"/>
                <w:szCs w:val="22"/>
              </w:rPr>
              <w:t>Strategic Planning</w:t>
            </w:r>
          </w:p>
          <w:p w14:paraId="159AC0B6" w14:textId="77777777" w:rsidR="00EB0A70" w:rsidRPr="00CA1835" w:rsidRDefault="00EB0A70">
            <w:pPr>
              <w:pStyle w:val="BodyText"/>
              <w:tabs>
                <w:tab w:val="left" w:pos="4111"/>
              </w:tabs>
              <w:rPr>
                <w:rFonts w:ascii="Verdana" w:hAnsi="Verdana"/>
                <w:i/>
                <w:sz w:val="22"/>
                <w:szCs w:val="22"/>
                <w:u w:val="single"/>
              </w:rPr>
            </w:pPr>
            <w:r w:rsidRPr="00CA1835">
              <w:rPr>
                <w:rFonts w:ascii="Verdana" w:hAnsi="Verdana"/>
                <w:sz w:val="22"/>
                <w:szCs w:val="22"/>
              </w:rPr>
              <w:t>Road Safety</w:t>
            </w:r>
          </w:p>
          <w:p w14:paraId="6CDFCAE6" w14:textId="77777777" w:rsidR="00EB0A70" w:rsidRPr="00CA1835" w:rsidRDefault="00EB0A70">
            <w:pPr>
              <w:pStyle w:val="BodyText"/>
              <w:tabs>
                <w:tab w:val="left" w:pos="4111"/>
              </w:tabs>
              <w:rPr>
                <w:rFonts w:ascii="Verdana" w:hAnsi="Verdana"/>
                <w:sz w:val="22"/>
                <w:szCs w:val="22"/>
              </w:rPr>
            </w:pPr>
            <w:r w:rsidRPr="00CA1835">
              <w:rPr>
                <w:rFonts w:ascii="Verdana" w:hAnsi="Verdana"/>
                <w:sz w:val="22"/>
                <w:szCs w:val="22"/>
              </w:rPr>
              <w:t>Trading Standards</w:t>
            </w:r>
          </w:p>
          <w:p w14:paraId="6077D004" w14:textId="77777777" w:rsidR="00EB0A70" w:rsidRPr="00CA1835" w:rsidRDefault="00EB0A70">
            <w:pPr>
              <w:pStyle w:val="BodyText"/>
              <w:tabs>
                <w:tab w:val="left" w:pos="4111"/>
              </w:tabs>
              <w:rPr>
                <w:rFonts w:ascii="Verdana" w:hAnsi="Verdana"/>
                <w:sz w:val="22"/>
                <w:szCs w:val="22"/>
                <w:u w:val="single"/>
              </w:rPr>
            </w:pPr>
            <w:r w:rsidRPr="00CA1835">
              <w:rPr>
                <w:rFonts w:ascii="Verdana" w:hAnsi="Verdana"/>
                <w:sz w:val="22"/>
                <w:szCs w:val="22"/>
              </w:rPr>
              <w:t>Registration/Coroners’ Services</w:t>
            </w:r>
          </w:p>
        </w:tc>
        <w:tc>
          <w:tcPr>
            <w:tcW w:w="4273" w:type="dxa"/>
            <w:shd w:val="pct10" w:color="auto" w:fill="FFFFFF"/>
          </w:tcPr>
          <w:p w14:paraId="6F740A08" w14:textId="77777777" w:rsidR="00EB0A70" w:rsidRPr="00CA1835" w:rsidRDefault="00EB0A70">
            <w:pPr>
              <w:pStyle w:val="BodyText"/>
              <w:rPr>
                <w:rFonts w:ascii="Verdana" w:hAnsi="Verdana"/>
                <w:sz w:val="22"/>
                <w:szCs w:val="22"/>
              </w:rPr>
            </w:pPr>
            <w:r w:rsidRPr="00CA1835">
              <w:rPr>
                <w:rFonts w:ascii="Verdana" w:hAnsi="Verdana"/>
                <w:sz w:val="22"/>
                <w:szCs w:val="22"/>
              </w:rPr>
              <w:t>Highways and Highway Lighting</w:t>
            </w:r>
          </w:p>
          <w:p w14:paraId="51B1DA47" w14:textId="77777777" w:rsidR="00EB0A70" w:rsidRPr="00CA1835" w:rsidRDefault="00EB0A70">
            <w:pPr>
              <w:pStyle w:val="BodyText"/>
              <w:rPr>
                <w:rFonts w:ascii="Verdana" w:hAnsi="Verdana"/>
                <w:sz w:val="22"/>
                <w:szCs w:val="22"/>
              </w:rPr>
            </w:pPr>
            <w:r w:rsidRPr="00CA1835">
              <w:rPr>
                <w:rFonts w:ascii="Verdana" w:hAnsi="Verdana"/>
                <w:sz w:val="22"/>
                <w:szCs w:val="22"/>
              </w:rPr>
              <w:t xml:space="preserve">Heritage Services </w:t>
            </w:r>
          </w:p>
          <w:p w14:paraId="2F0FBBEC" w14:textId="77777777" w:rsidR="00EB0A70" w:rsidRPr="00CA1835" w:rsidRDefault="00EB0A70">
            <w:pPr>
              <w:pStyle w:val="BodyText"/>
              <w:rPr>
                <w:rFonts w:ascii="Verdana" w:hAnsi="Verdana"/>
                <w:i/>
                <w:sz w:val="22"/>
                <w:szCs w:val="22"/>
              </w:rPr>
            </w:pPr>
            <w:r w:rsidRPr="00CA1835">
              <w:rPr>
                <w:rFonts w:ascii="Verdana" w:hAnsi="Verdana"/>
                <w:sz w:val="22"/>
                <w:szCs w:val="22"/>
              </w:rPr>
              <w:t xml:space="preserve">Waste Disposal </w:t>
            </w:r>
            <w:r w:rsidRPr="00CA1835">
              <w:rPr>
                <w:rFonts w:ascii="Verdana" w:hAnsi="Verdana"/>
                <w:i/>
                <w:sz w:val="22"/>
                <w:szCs w:val="22"/>
              </w:rPr>
              <w:t>(</w:t>
            </w:r>
            <w:proofErr w:type="spellStart"/>
            <w:r w:rsidRPr="00CA1835">
              <w:rPr>
                <w:rFonts w:ascii="Verdana" w:hAnsi="Verdana"/>
                <w:i/>
                <w:sz w:val="22"/>
                <w:szCs w:val="22"/>
              </w:rPr>
              <w:t>Crowndale</w:t>
            </w:r>
            <w:proofErr w:type="spellEnd"/>
            <w:r w:rsidRPr="00CA1835">
              <w:rPr>
                <w:rFonts w:ascii="Verdana" w:hAnsi="Verdana"/>
                <w:i/>
                <w:sz w:val="22"/>
                <w:szCs w:val="22"/>
              </w:rPr>
              <w:t xml:space="preserve"> Tip)</w:t>
            </w:r>
          </w:p>
          <w:p w14:paraId="09A91651" w14:textId="77777777" w:rsidR="00EB0A70" w:rsidRPr="00CA1835" w:rsidRDefault="00EB0A70">
            <w:pPr>
              <w:pStyle w:val="BodyText"/>
              <w:rPr>
                <w:rFonts w:ascii="Verdana" w:hAnsi="Verdana"/>
                <w:sz w:val="22"/>
                <w:szCs w:val="22"/>
              </w:rPr>
            </w:pPr>
            <w:r w:rsidRPr="00CA1835">
              <w:rPr>
                <w:rFonts w:ascii="Verdana" w:hAnsi="Verdana"/>
                <w:sz w:val="22"/>
                <w:szCs w:val="22"/>
              </w:rPr>
              <w:t>Libraries</w:t>
            </w:r>
          </w:p>
          <w:p w14:paraId="36C9E324" w14:textId="77777777" w:rsidR="00EB0A70" w:rsidRPr="00CA1835" w:rsidRDefault="00EB0A70">
            <w:pPr>
              <w:pStyle w:val="BodyText"/>
              <w:rPr>
                <w:rFonts w:ascii="Verdana" w:hAnsi="Verdana"/>
                <w:sz w:val="22"/>
                <w:szCs w:val="22"/>
              </w:rPr>
            </w:pPr>
            <w:r w:rsidRPr="00CA1835">
              <w:rPr>
                <w:rFonts w:ascii="Verdana" w:hAnsi="Verdana"/>
                <w:sz w:val="22"/>
                <w:szCs w:val="22"/>
              </w:rPr>
              <w:t xml:space="preserve">Fire and Rescue </w:t>
            </w:r>
            <w:r w:rsidRPr="00CA1835">
              <w:rPr>
                <w:rFonts w:ascii="Verdana" w:hAnsi="Verdana"/>
                <w:i/>
                <w:sz w:val="22"/>
                <w:szCs w:val="22"/>
              </w:rPr>
              <w:t>(through the Devon and Somerset Fire Authority</w:t>
            </w:r>
            <w:r w:rsidRPr="00CA1835">
              <w:rPr>
                <w:rFonts w:ascii="Verdana" w:hAnsi="Verdana"/>
                <w:sz w:val="22"/>
                <w:szCs w:val="22"/>
              </w:rPr>
              <w:t xml:space="preserve"> </w:t>
            </w:r>
          </w:p>
          <w:p w14:paraId="7A1B9B04" w14:textId="77777777" w:rsidR="00EB0A70" w:rsidRPr="00CA1835" w:rsidRDefault="00EB0A70">
            <w:pPr>
              <w:pStyle w:val="BodyText"/>
              <w:rPr>
                <w:rFonts w:ascii="Verdana" w:hAnsi="Verdana"/>
                <w:i/>
                <w:sz w:val="22"/>
                <w:szCs w:val="22"/>
                <w:u w:val="single"/>
              </w:rPr>
            </w:pPr>
            <w:r w:rsidRPr="00CA1835">
              <w:rPr>
                <w:rFonts w:ascii="Verdana" w:hAnsi="Verdana"/>
                <w:sz w:val="22"/>
                <w:szCs w:val="22"/>
              </w:rPr>
              <w:t>Police (</w:t>
            </w:r>
            <w:r w:rsidRPr="00CA1835">
              <w:rPr>
                <w:rFonts w:ascii="Verdana" w:hAnsi="Verdana"/>
                <w:i/>
                <w:sz w:val="22"/>
                <w:szCs w:val="22"/>
              </w:rPr>
              <w:t>through the Devon and Cornwall Police Authority)</w:t>
            </w:r>
          </w:p>
        </w:tc>
      </w:tr>
    </w:tbl>
    <w:p w14:paraId="577B62B6" w14:textId="77777777" w:rsidR="00EB0A70" w:rsidRPr="00CA1835" w:rsidRDefault="00EB0A70">
      <w:pPr>
        <w:pStyle w:val="BodyText"/>
        <w:rPr>
          <w:rFonts w:ascii="Verdana" w:hAnsi="Verdana"/>
          <w:i/>
          <w:sz w:val="22"/>
          <w:szCs w:val="22"/>
          <w:u w:val="single"/>
        </w:rPr>
      </w:pPr>
    </w:p>
    <w:p w14:paraId="3386C845" w14:textId="77777777" w:rsidR="00F31271" w:rsidRPr="00CA1835" w:rsidRDefault="00F31271">
      <w:pPr>
        <w:pStyle w:val="BodyText"/>
        <w:jc w:val="center"/>
        <w:rPr>
          <w:rFonts w:ascii="Verdana" w:hAnsi="Verdana"/>
          <w:b/>
          <w:i/>
          <w:color w:val="0000FF"/>
          <w:sz w:val="22"/>
          <w:szCs w:val="22"/>
          <w:u w:val="single"/>
        </w:rPr>
      </w:pPr>
    </w:p>
    <w:p w14:paraId="54BDC4F9" w14:textId="77777777" w:rsidR="00EB0A70" w:rsidRPr="00E73F05" w:rsidRDefault="00EB0A70" w:rsidP="00A236AD">
      <w:pPr>
        <w:pStyle w:val="BodyText"/>
        <w:jc w:val="center"/>
        <w:rPr>
          <w:rFonts w:ascii="Verdana" w:hAnsi="Verdana"/>
          <w:b/>
          <w:color w:val="0000FF"/>
          <w:sz w:val="22"/>
          <w:szCs w:val="22"/>
          <w:u w:val="single"/>
        </w:rPr>
      </w:pPr>
      <w:r w:rsidRPr="00E73F05">
        <w:rPr>
          <w:rFonts w:ascii="Verdana" w:hAnsi="Verdana"/>
          <w:b/>
          <w:color w:val="0000FF"/>
          <w:sz w:val="22"/>
          <w:szCs w:val="22"/>
          <w:u w:val="single"/>
        </w:rPr>
        <w:t>West Devon Borough Council</w:t>
      </w:r>
    </w:p>
    <w:p w14:paraId="0F3A705B" w14:textId="77777777" w:rsidR="00EB0A70" w:rsidRPr="00E73F05" w:rsidRDefault="00EB0A70">
      <w:pPr>
        <w:ind w:right="-43"/>
        <w:rPr>
          <w:rFonts w:ascii="Verdana" w:hAnsi="Verdana"/>
          <w:sz w:val="22"/>
          <w:szCs w:val="22"/>
        </w:rPr>
      </w:pPr>
    </w:p>
    <w:tbl>
      <w:tblPr>
        <w:tblW w:w="0" w:type="auto"/>
        <w:tblLayout w:type="fixed"/>
        <w:tblLook w:val="0000" w:firstRow="0" w:lastRow="0" w:firstColumn="0" w:lastColumn="0" w:noHBand="0" w:noVBand="0"/>
      </w:tblPr>
      <w:tblGrid>
        <w:gridCol w:w="4766"/>
        <w:gridCol w:w="4273"/>
      </w:tblGrid>
      <w:tr w:rsidR="00EB0A70" w:rsidRPr="00CA1835" w14:paraId="619E8851" w14:textId="77777777">
        <w:tc>
          <w:tcPr>
            <w:tcW w:w="4766" w:type="dxa"/>
            <w:tcBorders>
              <w:top w:val="single" w:sz="4" w:space="0" w:color="000000"/>
              <w:left w:val="single" w:sz="4" w:space="0" w:color="000000"/>
              <w:bottom w:val="single" w:sz="4" w:space="0" w:color="000000"/>
            </w:tcBorders>
            <w:shd w:val="pct10" w:color="auto" w:fill="FFFFFF"/>
          </w:tcPr>
          <w:p w14:paraId="4FF51C1D" w14:textId="77777777" w:rsidR="00EB0A70" w:rsidRPr="00CA1835" w:rsidRDefault="00EB0A70">
            <w:pPr>
              <w:ind w:right="-43"/>
              <w:rPr>
                <w:rFonts w:ascii="Verdana" w:hAnsi="Verdana"/>
                <w:sz w:val="22"/>
                <w:szCs w:val="22"/>
              </w:rPr>
            </w:pPr>
            <w:r w:rsidRPr="00CA1835">
              <w:rPr>
                <w:rFonts w:ascii="Verdana" w:hAnsi="Verdana"/>
                <w:sz w:val="22"/>
                <w:szCs w:val="22"/>
              </w:rPr>
              <w:t xml:space="preserve">Social Housing </w:t>
            </w:r>
          </w:p>
          <w:p w14:paraId="09446233" w14:textId="77777777" w:rsidR="00EB0A70" w:rsidRPr="00CA1835" w:rsidRDefault="00EB0A70">
            <w:pPr>
              <w:ind w:right="-43"/>
              <w:rPr>
                <w:rFonts w:ascii="Verdana" w:hAnsi="Verdana"/>
                <w:sz w:val="22"/>
                <w:szCs w:val="22"/>
              </w:rPr>
            </w:pPr>
            <w:r w:rsidRPr="00CA1835">
              <w:rPr>
                <w:rFonts w:ascii="Verdana" w:hAnsi="Verdana"/>
                <w:sz w:val="22"/>
                <w:szCs w:val="22"/>
              </w:rPr>
              <w:t>Environmental Health</w:t>
            </w:r>
          </w:p>
          <w:p w14:paraId="1F77F3F4" w14:textId="77777777" w:rsidR="00EB0A70" w:rsidRPr="00CA1835" w:rsidRDefault="00EB0A70">
            <w:pPr>
              <w:ind w:right="-43"/>
              <w:rPr>
                <w:rFonts w:ascii="Verdana" w:hAnsi="Verdana"/>
                <w:sz w:val="22"/>
                <w:szCs w:val="22"/>
              </w:rPr>
            </w:pPr>
            <w:r w:rsidRPr="00CA1835">
              <w:rPr>
                <w:rFonts w:ascii="Verdana" w:hAnsi="Verdana"/>
                <w:sz w:val="22"/>
                <w:szCs w:val="22"/>
              </w:rPr>
              <w:t>Local Planning and Development</w:t>
            </w:r>
          </w:p>
          <w:p w14:paraId="57D69EAC" w14:textId="77777777" w:rsidR="00EB0A70" w:rsidRPr="00CA1835" w:rsidRDefault="00B60FDA">
            <w:pPr>
              <w:ind w:right="-43"/>
              <w:rPr>
                <w:rFonts w:ascii="Verdana" w:hAnsi="Verdana"/>
                <w:sz w:val="22"/>
                <w:szCs w:val="22"/>
              </w:rPr>
            </w:pPr>
            <w:r w:rsidRPr="00CA1835">
              <w:rPr>
                <w:rFonts w:ascii="Verdana" w:hAnsi="Verdana"/>
                <w:sz w:val="22"/>
                <w:szCs w:val="22"/>
              </w:rPr>
              <w:t xml:space="preserve">Tourism </w:t>
            </w:r>
          </w:p>
          <w:p w14:paraId="5F920DD1" w14:textId="77777777" w:rsidR="00EB0A70" w:rsidRPr="00CA1835" w:rsidRDefault="00EB0A70">
            <w:pPr>
              <w:ind w:right="-43"/>
              <w:rPr>
                <w:rFonts w:ascii="Verdana" w:hAnsi="Verdana"/>
                <w:sz w:val="22"/>
                <w:szCs w:val="22"/>
              </w:rPr>
            </w:pPr>
            <w:r w:rsidRPr="00CA1835">
              <w:rPr>
                <w:rFonts w:ascii="Verdana" w:hAnsi="Verdana"/>
                <w:sz w:val="22"/>
                <w:szCs w:val="22"/>
              </w:rPr>
              <w:t>Leisure Services – (Meadowlands Pool)</w:t>
            </w:r>
          </w:p>
          <w:p w14:paraId="0128E2E5" w14:textId="77777777" w:rsidR="00EB0A70" w:rsidRPr="00CA1835" w:rsidRDefault="00EB0A70">
            <w:pPr>
              <w:ind w:right="-43"/>
              <w:rPr>
                <w:rFonts w:ascii="Verdana" w:hAnsi="Verdana"/>
                <w:sz w:val="22"/>
                <w:szCs w:val="22"/>
              </w:rPr>
            </w:pPr>
            <w:r w:rsidRPr="00CA1835">
              <w:rPr>
                <w:rFonts w:ascii="Verdana" w:hAnsi="Verdana"/>
                <w:sz w:val="22"/>
                <w:szCs w:val="22"/>
              </w:rPr>
              <w:t>Economic Development</w:t>
            </w:r>
          </w:p>
          <w:p w14:paraId="1895281C" w14:textId="77777777" w:rsidR="00EB0A70" w:rsidRPr="00CA1835" w:rsidRDefault="00EB0A70">
            <w:pPr>
              <w:ind w:right="-43"/>
              <w:rPr>
                <w:rFonts w:ascii="Verdana" w:hAnsi="Verdana"/>
                <w:sz w:val="22"/>
                <w:szCs w:val="22"/>
              </w:rPr>
            </w:pPr>
            <w:r w:rsidRPr="00CA1835">
              <w:rPr>
                <w:rFonts w:ascii="Verdana" w:hAnsi="Verdana"/>
                <w:sz w:val="22"/>
                <w:szCs w:val="22"/>
              </w:rPr>
              <w:t>Most Car Parks</w:t>
            </w:r>
          </w:p>
        </w:tc>
        <w:tc>
          <w:tcPr>
            <w:tcW w:w="4273" w:type="dxa"/>
            <w:tcBorders>
              <w:top w:val="single" w:sz="4" w:space="0" w:color="000000"/>
              <w:bottom w:val="single" w:sz="4" w:space="0" w:color="000000"/>
              <w:right w:val="single" w:sz="4" w:space="0" w:color="000000"/>
            </w:tcBorders>
            <w:shd w:val="pct10" w:color="auto" w:fill="FFFFFF"/>
          </w:tcPr>
          <w:p w14:paraId="2D308780" w14:textId="77777777" w:rsidR="00EB0A70" w:rsidRPr="00CA1835" w:rsidRDefault="00EB0A70">
            <w:pPr>
              <w:ind w:right="-43"/>
              <w:rPr>
                <w:rFonts w:ascii="Verdana" w:hAnsi="Verdana"/>
                <w:sz w:val="22"/>
                <w:szCs w:val="22"/>
              </w:rPr>
            </w:pPr>
            <w:r w:rsidRPr="00CA1835">
              <w:rPr>
                <w:rFonts w:ascii="Verdana" w:hAnsi="Verdana"/>
                <w:sz w:val="22"/>
                <w:szCs w:val="22"/>
              </w:rPr>
              <w:t>Elections</w:t>
            </w:r>
          </w:p>
          <w:p w14:paraId="39CB09DC" w14:textId="77777777" w:rsidR="00EB0A70" w:rsidRPr="00CA1835" w:rsidRDefault="00EB0A70">
            <w:pPr>
              <w:ind w:right="-43"/>
              <w:rPr>
                <w:rFonts w:ascii="Verdana" w:hAnsi="Verdana"/>
                <w:sz w:val="22"/>
                <w:szCs w:val="22"/>
              </w:rPr>
            </w:pPr>
            <w:r w:rsidRPr="00CA1835">
              <w:rPr>
                <w:rFonts w:ascii="Verdana" w:hAnsi="Verdana"/>
                <w:sz w:val="22"/>
                <w:szCs w:val="22"/>
              </w:rPr>
              <w:t>Council Tax collection</w:t>
            </w:r>
          </w:p>
          <w:p w14:paraId="3D4622A3" w14:textId="77777777" w:rsidR="00EB0A70" w:rsidRPr="00CA1835" w:rsidRDefault="00EB0A70">
            <w:pPr>
              <w:ind w:right="-43"/>
              <w:rPr>
                <w:rFonts w:ascii="Verdana" w:hAnsi="Verdana"/>
                <w:sz w:val="22"/>
                <w:szCs w:val="22"/>
              </w:rPr>
            </w:pPr>
            <w:r w:rsidRPr="00CA1835">
              <w:rPr>
                <w:rFonts w:ascii="Verdana" w:hAnsi="Verdana"/>
                <w:sz w:val="22"/>
                <w:szCs w:val="22"/>
              </w:rPr>
              <w:t xml:space="preserve">Housing Benefits </w:t>
            </w:r>
            <w:r w:rsidRPr="00CA1835">
              <w:rPr>
                <w:rFonts w:ascii="Verdana" w:hAnsi="Verdana"/>
                <w:i/>
                <w:sz w:val="22"/>
                <w:szCs w:val="22"/>
              </w:rPr>
              <w:t>(through Capita</w:t>
            </w:r>
            <w:r w:rsidRPr="00CA1835">
              <w:rPr>
                <w:rFonts w:ascii="Verdana" w:hAnsi="Verdana"/>
                <w:sz w:val="22"/>
                <w:szCs w:val="22"/>
              </w:rPr>
              <w:t>)</w:t>
            </w:r>
          </w:p>
          <w:p w14:paraId="46ABA3FA" w14:textId="77777777" w:rsidR="00EB0A70" w:rsidRPr="00CA1835" w:rsidRDefault="00EB0A70">
            <w:pPr>
              <w:ind w:right="-43"/>
              <w:rPr>
                <w:rFonts w:ascii="Verdana" w:hAnsi="Verdana"/>
                <w:i/>
                <w:sz w:val="22"/>
                <w:szCs w:val="22"/>
              </w:rPr>
            </w:pPr>
            <w:r w:rsidRPr="00CA1835">
              <w:rPr>
                <w:rFonts w:ascii="Verdana" w:hAnsi="Verdana"/>
                <w:sz w:val="22"/>
                <w:szCs w:val="22"/>
              </w:rPr>
              <w:t xml:space="preserve">Refuse Collection </w:t>
            </w:r>
            <w:r w:rsidRPr="00CA1835">
              <w:rPr>
                <w:rFonts w:ascii="Verdana" w:hAnsi="Verdana"/>
                <w:i/>
                <w:sz w:val="22"/>
                <w:szCs w:val="22"/>
              </w:rPr>
              <w:t xml:space="preserve">(through </w:t>
            </w:r>
            <w:proofErr w:type="spellStart"/>
            <w:r w:rsidRPr="00CA1835">
              <w:rPr>
                <w:rFonts w:ascii="Verdana" w:hAnsi="Verdana"/>
                <w:i/>
                <w:sz w:val="22"/>
                <w:szCs w:val="22"/>
              </w:rPr>
              <w:t>Focsa</w:t>
            </w:r>
            <w:proofErr w:type="spellEnd"/>
            <w:r w:rsidRPr="00CA1835">
              <w:rPr>
                <w:rFonts w:ascii="Verdana" w:hAnsi="Verdana"/>
                <w:i/>
                <w:sz w:val="22"/>
                <w:szCs w:val="22"/>
              </w:rPr>
              <w:t>)</w:t>
            </w:r>
          </w:p>
          <w:p w14:paraId="41BE82B7" w14:textId="77777777" w:rsidR="00EB0A70" w:rsidRPr="00CA1835" w:rsidRDefault="00EB0A70">
            <w:pPr>
              <w:ind w:right="-43"/>
              <w:rPr>
                <w:rFonts w:ascii="Verdana" w:hAnsi="Verdana"/>
                <w:sz w:val="22"/>
                <w:szCs w:val="22"/>
              </w:rPr>
            </w:pPr>
            <w:r w:rsidRPr="00CA1835">
              <w:rPr>
                <w:rFonts w:ascii="Verdana" w:hAnsi="Verdana"/>
                <w:sz w:val="22"/>
                <w:szCs w:val="22"/>
              </w:rPr>
              <w:t>Building Regulations</w:t>
            </w:r>
          </w:p>
          <w:p w14:paraId="44A9789A" w14:textId="77777777" w:rsidR="00EB0A70" w:rsidRPr="00CA1835" w:rsidRDefault="00EB0A70">
            <w:pPr>
              <w:ind w:right="-43"/>
              <w:rPr>
                <w:rFonts w:ascii="Verdana" w:hAnsi="Verdana"/>
                <w:sz w:val="22"/>
                <w:szCs w:val="22"/>
              </w:rPr>
            </w:pPr>
            <w:r w:rsidRPr="00CA1835">
              <w:rPr>
                <w:rFonts w:ascii="Verdana" w:hAnsi="Verdana"/>
                <w:sz w:val="22"/>
                <w:szCs w:val="22"/>
              </w:rPr>
              <w:t>Street Cleaning</w:t>
            </w:r>
          </w:p>
          <w:p w14:paraId="348488C8" w14:textId="77777777" w:rsidR="00EB0A70" w:rsidRPr="00CA1835" w:rsidRDefault="00EB0A70">
            <w:pPr>
              <w:ind w:right="-43"/>
              <w:rPr>
                <w:rFonts w:ascii="Verdana" w:hAnsi="Verdana"/>
                <w:sz w:val="22"/>
                <w:szCs w:val="22"/>
              </w:rPr>
            </w:pPr>
            <w:r w:rsidRPr="00CA1835">
              <w:rPr>
                <w:rFonts w:ascii="Verdana" w:hAnsi="Verdana"/>
                <w:sz w:val="22"/>
                <w:szCs w:val="22"/>
              </w:rPr>
              <w:t>Public Toilets</w:t>
            </w:r>
          </w:p>
          <w:p w14:paraId="5B803C84" w14:textId="77777777" w:rsidR="00EB0A70" w:rsidRPr="00CA1835" w:rsidRDefault="00EB0A70">
            <w:pPr>
              <w:ind w:right="-43"/>
              <w:rPr>
                <w:rFonts w:ascii="Verdana" w:hAnsi="Verdana"/>
                <w:sz w:val="22"/>
                <w:szCs w:val="22"/>
              </w:rPr>
            </w:pPr>
          </w:p>
        </w:tc>
      </w:tr>
    </w:tbl>
    <w:p w14:paraId="19E068A4" w14:textId="77777777" w:rsidR="00EB0A70" w:rsidRPr="00CA1835" w:rsidRDefault="00EB0A70">
      <w:pPr>
        <w:jc w:val="both"/>
        <w:rPr>
          <w:rFonts w:ascii="Verdana" w:hAnsi="Verdana"/>
          <w:sz w:val="22"/>
          <w:szCs w:val="22"/>
        </w:rPr>
        <w:sectPr w:rsidR="00EB0A70" w:rsidRPr="00CA1835">
          <w:type w:val="continuous"/>
          <w:pgSz w:w="11909" w:h="16834" w:code="9"/>
          <w:pgMar w:top="1304" w:right="1797" w:bottom="1015" w:left="1797" w:header="720" w:footer="907" w:gutter="0"/>
          <w:cols w:space="720"/>
        </w:sectPr>
      </w:pPr>
    </w:p>
    <w:p w14:paraId="511B0D8E" w14:textId="77777777" w:rsidR="00EB0A70" w:rsidRPr="00CA1835" w:rsidRDefault="00EB0A70">
      <w:pPr>
        <w:ind w:right="-43"/>
        <w:rPr>
          <w:rFonts w:ascii="Verdana" w:hAnsi="Verdana"/>
          <w:b/>
          <w:color w:val="0000FF"/>
          <w:sz w:val="22"/>
          <w:szCs w:val="22"/>
        </w:rPr>
      </w:pPr>
      <w:r w:rsidRPr="00CA1835">
        <w:rPr>
          <w:rFonts w:ascii="Verdana" w:hAnsi="Verdana"/>
          <w:b/>
          <w:i/>
          <w:color w:val="0000FF"/>
          <w:sz w:val="22"/>
          <w:szCs w:val="22"/>
          <w:u w:val="single"/>
        </w:rPr>
        <w:lastRenderedPageBreak/>
        <w:t>So what does the Town Council do</w:t>
      </w:r>
      <w:r w:rsidRPr="00CA1835">
        <w:rPr>
          <w:rFonts w:ascii="Verdana" w:hAnsi="Verdana"/>
          <w:b/>
          <w:color w:val="0000FF"/>
          <w:sz w:val="22"/>
          <w:szCs w:val="22"/>
        </w:rPr>
        <w:t>?</w:t>
      </w:r>
    </w:p>
    <w:p w14:paraId="15E3E059" w14:textId="77777777" w:rsidR="00EB0A70" w:rsidRPr="00CA1835" w:rsidRDefault="00EB0A70">
      <w:pPr>
        <w:jc w:val="both"/>
        <w:rPr>
          <w:rFonts w:ascii="Verdana" w:hAnsi="Verdana"/>
          <w:sz w:val="22"/>
          <w:szCs w:val="22"/>
        </w:rPr>
      </w:pPr>
    </w:p>
    <w:p w14:paraId="62226F0D" w14:textId="77777777" w:rsidR="00EB0A70" w:rsidRPr="00CA1835" w:rsidRDefault="00EB0A70">
      <w:pPr>
        <w:jc w:val="both"/>
        <w:rPr>
          <w:rFonts w:ascii="Verdana" w:hAnsi="Verdana"/>
          <w:sz w:val="22"/>
          <w:szCs w:val="22"/>
        </w:rPr>
        <w:sectPr w:rsidR="00EB0A70" w:rsidRPr="00CA1835">
          <w:pgSz w:w="11907" w:h="16840" w:code="9"/>
          <w:pgMar w:top="1304" w:right="1797" w:bottom="1015" w:left="1797" w:header="720" w:footer="907" w:gutter="0"/>
          <w:cols w:space="720"/>
        </w:sectPr>
      </w:pPr>
    </w:p>
    <w:p w14:paraId="5E0B32D1" w14:textId="77777777" w:rsidR="00EB0A70" w:rsidRPr="00CA1835" w:rsidRDefault="00EB0A70">
      <w:pPr>
        <w:jc w:val="both"/>
        <w:rPr>
          <w:rFonts w:ascii="Verdana" w:hAnsi="Verdana"/>
          <w:sz w:val="22"/>
          <w:szCs w:val="22"/>
        </w:rPr>
        <w:sectPr w:rsidR="00EB0A70" w:rsidRPr="00CA1835">
          <w:type w:val="continuous"/>
          <w:pgSz w:w="11907" w:h="16840" w:code="9"/>
          <w:pgMar w:top="1304" w:right="1797" w:bottom="1015" w:left="1797" w:header="720" w:footer="907" w:gutter="0"/>
          <w:cols w:num="2" w:space="720" w:equalWidth="0">
            <w:col w:w="3796" w:space="720"/>
            <w:col w:w="3796"/>
          </w:cols>
        </w:sectPr>
      </w:pPr>
      <w:r w:rsidRPr="00CA1835">
        <w:rPr>
          <w:rFonts w:ascii="Verdana" w:hAnsi="Verdana"/>
          <w:sz w:val="22"/>
          <w:szCs w:val="22"/>
        </w:rPr>
        <w:t>The Council runs the Pannier Market, the Town Hall, most of the open spaces, the Guildhall Square car park, the allotments and cemeteries.  The Council is the ‘Lord of the Manor’ for part of Whitchurch Down.  It has in its care a large proportion of the old listed buildings in Tavistock.  It provides “street furniture” and play parks.  It also makes a major contribution to the cost of community organisations ranging from the Citizens</w:t>
      </w:r>
      <w:r w:rsidR="00B60FDA" w:rsidRPr="00CA1835">
        <w:rPr>
          <w:rFonts w:ascii="Verdana" w:hAnsi="Verdana"/>
          <w:sz w:val="22"/>
          <w:szCs w:val="22"/>
        </w:rPr>
        <w:t>’</w:t>
      </w:r>
      <w:r w:rsidRPr="00CA1835">
        <w:rPr>
          <w:rFonts w:ascii="Verdana" w:hAnsi="Verdana"/>
          <w:sz w:val="22"/>
          <w:szCs w:val="22"/>
        </w:rPr>
        <w:t xml:space="preserve"> Advice Bureau to the local band.  One of its most </w:t>
      </w:r>
      <w:r w:rsidRPr="00CA1835">
        <w:rPr>
          <w:rFonts w:ascii="Verdana" w:hAnsi="Verdana"/>
          <w:sz w:val="22"/>
          <w:szCs w:val="22"/>
        </w:rPr>
        <w:t>important functions, though, is to provide a democratic representational voice for the Tavistock community.  This commonly involves making representations to the County and Borough Councils concerning matters relating to Tavistock such as highways, transport, planning and development control.  The Town Council sends representatives to speak for Tavistock at meetings of the following organisations:</w:t>
      </w:r>
    </w:p>
    <w:p w14:paraId="6EA967BF" w14:textId="77777777" w:rsidR="00EB0A70" w:rsidRPr="00CA1835" w:rsidRDefault="00EB0A70">
      <w:pPr>
        <w:jc w:val="both"/>
        <w:rPr>
          <w:rFonts w:ascii="Verdana" w:hAnsi="Verdana"/>
          <w:sz w:val="22"/>
          <w:szCs w:val="22"/>
        </w:rPr>
      </w:pPr>
    </w:p>
    <w:p w14:paraId="73FDF2D5" w14:textId="77777777" w:rsidR="00EB0A70" w:rsidRPr="00CA1835" w:rsidRDefault="00EB0A70" w:rsidP="00EB0A70">
      <w:pPr>
        <w:numPr>
          <w:ilvl w:val="0"/>
          <w:numId w:val="23"/>
        </w:numPr>
        <w:jc w:val="both"/>
        <w:rPr>
          <w:rFonts w:ascii="Verdana" w:hAnsi="Verdana"/>
          <w:b/>
          <w:sz w:val="22"/>
          <w:szCs w:val="22"/>
        </w:rPr>
      </w:pPr>
      <w:proofErr w:type="spellStart"/>
      <w:r w:rsidRPr="00CA1835">
        <w:rPr>
          <w:rFonts w:ascii="Verdana" w:hAnsi="Verdana"/>
          <w:sz w:val="22"/>
          <w:szCs w:val="22"/>
        </w:rPr>
        <w:t>Crowndale</w:t>
      </w:r>
      <w:proofErr w:type="spellEnd"/>
      <w:r w:rsidRPr="00CA1835">
        <w:rPr>
          <w:rFonts w:ascii="Verdana" w:hAnsi="Verdana"/>
          <w:sz w:val="22"/>
          <w:szCs w:val="22"/>
        </w:rPr>
        <w:t xml:space="preserve"> Recreational Association</w:t>
      </w:r>
    </w:p>
    <w:p w14:paraId="7059DDAC" w14:textId="77777777" w:rsidR="00EB0A70" w:rsidRPr="00CA1835" w:rsidRDefault="00EB0A70" w:rsidP="00EB0A70">
      <w:pPr>
        <w:numPr>
          <w:ilvl w:val="0"/>
          <w:numId w:val="23"/>
        </w:numPr>
        <w:jc w:val="both"/>
        <w:rPr>
          <w:rFonts w:ascii="Verdana" w:hAnsi="Verdana"/>
          <w:b/>
          <w:sz w:val="22"/>
          <w:szCs w:val="22"/>
        </w:rPr>
      </w:pPr>
      <w:r w:rsidRPr="00CA1835">
        <w:rPr>
          <w:rFonts w:ascii="Verdana" w:hAnsi="Verdana"/>
          <w:sz w:val="22"/>
          <w:szCs w:val="22"/>
        </w:rPr>
        <w:t>Dartmoor Commoners</w:t>
      </w:r>
      <w:r w:rsidR="00F31271" w:rsidRPr="00CA1835">
        <w:rPr>
          <w:rFonts w:ascii="Verdana" w:hAnsi="Verdana"/>
          <w:sz w:val="22"/>
          <w:szCs w:val="22"/>
        </w:rPr>
        <w:t>’</w:t>
      </w:r>
      <w:r w:rsidRPr="00CA1835">
        <w:rPr>
          <w:rFonts w:ascii="Verdana" w:hAnsi="Verdana"/>
          <w:sz w:val="22"/>
          <w:szCs w:val="22"/>
        </w:rPr>
        <w:t xml:space="preserve"> Owners</w:t>
      </w:r>
      <w:r w:rsidR="00F31271" w:rsidRPr="00CA1835">
        <w:rPr>
          <w:rFonts w:ascii="Verdana" w:hAnsi="Verdana"/>
          <w:sz w:val="22"/>
          <w:szCs w:val="22"/>
        </w:rPr>
        <w:t>’</w:t>
      </w:r>
      <w:r w:rsidRPr="00CA1835">
        <w:rPr>
          <w:rFonts w:ascii="Verdana" w:hAnsi="Verdana"/>
          <w:sz w:val="22"/>
          <w:szCs w:val="22"/>
        </w:rPr>
        <w:t xml:space="preserve"> Association</w:t>
      </w:r>
    </w:p>
    <w:p w14:paraId="4299F8E9" w14:textId="77777777" w:rsidR="003C7C21" w:rsidRPr="00CA1835" w:rsidRDefault="003C7C21" w:rsidP="00EB0A70">
      <w:pPr>
        <w:numPr>
          <w:ilvl w:val="0"/>
          <w:numId w:val="23"/>
        </w:numPr>
        <w:jc w:val="both"/>
        <w:rPr>
          <w:rFonts w:ascii="Verdana" w:hAnsi="Verdana"/>
          <w:b/>
          <w:sz w:val="22"/>
          <w:szCs w:val="22"/>
        </w:rPr>
      </w:pPr>
      <w:r w:rsidRPr="00CA1835">
        <w:rPr>
          <w:rFonts w:ascii="Verdana" w:hAnsi="Verdana"/>
          <w:sz w:val="22"/>
          <w:szCs w:val="22"/>
        </w:rPr>
        <w:t>Dartmoor National Park Authority (DNPA)</w:t>
      </w:r>
    </w:p>
    <w:p w14:paraId="27EECC00" w14:textId="77777777" w:rsidR="00EB0A70" w:rsidRPr="00CA1835" w:rsidRDefault="00EB0A70" w:rsidP="00EB0A70">
      <w:pPr>
        <w:numPr>
          <w:ilvl w:val="0"/>
          <w:numId w:val="23"/>
        </w:numPr>
        <w:jc w:val="both"/>
        <w:rPr>
          <w:rFonts w:ascii="Verdana" w:hAnsi="Verdana"/>
          <w:b/>
          <w:sz w:val="22"/>
          <w:szCs w:val="22"/>
        </w:rPr>
      </w:pPr>
      <w:r w:rsidRPr="00CA1835">
        <w:rPr>
          <w:rFonts w:ascii="Verdana" w:hAnsi="Verdana"/>
          <w:sz w:val="22"/>
          <w:szCs w:val="22"/>
        </w:rPr>
        <w:t>Devon Association of Parish Councils</w:t>
      </w:r>
      <w:r w:rsidR="009129AD">
        <w:rPr>
          <w:rFonts w:ascii="Verdana" w:hAnsi="Verdana"/>
          <w:sz w:val="22"/>
          <w:szCs w:val="22"/>
        </w:rPr>
        <w:t>’</w:t>
      </w:r>
      <w:r w:rsidRPr="00CA1835">
        <w:rPr>
          <w:rFonts w:ascii="Verdana" w:hAnsi="Verdana"/>
          <w:sz w:val="22"/>
          <w:szCs w:val="22"/>
        </w:rPr>
        <w:t xml:space="preserve"> County Committee</w:t>
      </w:r>
    </w:p>
    <w:p w14:paraId="0F14EF2C" w14:textId="287E0C99" w:rsidR="00F31271" w:rsidRPr="00CA1835" w:rsidRDefault="00EB0A70" w:rsidP="003C7C21">
      <w:pPr>
        <w:numPr>
          <w:ilvl w:val="0"/>
          <w:numId w:val="23"/>
        </w:numPr>
        <w:jc w:val="both"/>
        <w:rPr>
          <w:rFonts w:ascii="Verdana" w:hAnsi="Verdana"/>
          <w:b/>
          <w:sz w:val="22"/>
          <w:szCs w:val="22"/>
        </w:rPr>
      </w:pPr>
      <w:r w:rsidRPr="00CA1835">
        <w:rPr>
          <w:rFonts w:ascii="Verdana" w:hAnsi="Verdana"/>
          <w:sz w:val="22"/>
          <w:szCs w:val="22"/>
        </w:rPr>
        <w:t>Devon Association of Parish Councils</w:t>
      </w:r>
      <w:r w:rsidR="00E73F05">
        <w:rPr>
          <w:rFonts w:ascii="Verdana" w:hAnsi="Verdana"/>
          <w:sz w:val="22"/>
          <w:szCs w:val="22"/>
        </w:rPr>
        <w:t>’</w:t>
      </w:r>
      <w:r w:rsidRPr="00CA1835">
        <w:rPr>
          <w:rFonts w:ascii="Verdana" w:hAnsi="Verdana"/>
          <w:sz w:val="22"/>
          <w:szCs w:val="22"/>
        </w:rPr>
        <w:t xml:space="preserve"> Larger Councils</w:t>
      </w:r>
      <w:r w:rsidR="009129AD">
        <w:rPr>
          <w:rFonts w:ascii="Verdana" w:hAnsi="Verdana"/>
          <w:sz w:val="22"/>
          <w:szCs w:val="22"/>
        </w:rPr>
        <w:t>’</w:t>
      </w:r>
      <w:r w:rsidRPr="00CA1835">
        <w:rPr>
          <w:rFonts w:ascii="Verdana" w:hAnsi="Verdana"/>
          <w:sz w:val="22"/>
          <w:szCs w:val="22"/>
        </w:rPr>
        <w:t xml:space="preserve"> Sub-Committe</w:t>
      </w:r>
      <w:r w:rsidR="003C7C21" w:rsidRPr="00CA1835">
        <w:rPr>
          <w:rFonts w:ascii="Verdana" w:hAnsi="Verdana"/>
          <w:sz w:val="22"/>
          <w:szCs w:val="22"/>
        </w:rPr>
        <w:t>e</w:t>
      </w:r>
    </w:p>
    <w:p w14:paraId="3128364A" w14:textId="77777777" w:rsidR="00EB0A70" w:rsidRPr="00CA1835" w:rsidRDefault="003C7C21" w:rsidP="00EB0A70">
      <w:pPr>
        <w:numPr>
          <w:ilvl w:val="0"/>
          <w:numId w:val="23"/>
        </w:numPr>
        <w:jc w:val="both"/>
        <w:rPr>
          <w:rFonts w:ascii="Verdana" w:hAnsi="Verdana"/>
          <w:b/>
          <w:sz w:val="22"/>
          <w:szCs w:val="22"/>
        </w:rPr>
      </w:pPr>
      <w:r w:rsidRPr="00CA1835">
        <w:rPr>
          <w:rFonts w:ascii="Verdana" w:hAnsi="Verdana"/>
          <w:sz w:val="22"/>
          <w:szCs w:val="22"/>
        </w:rPr>
        <w:t xml:space="preserve">Ford Street and Maynard </w:t>
      </w:r>
      <w:proofErr w:type="spellStart"/>
      <w:r w:rsidRPr="00CA1835">
        <w:rPr>
          <w:rFonts w:ascii="Verdana" w:hAnsi="Verdana"/>
          <w:sz w:val="22"/>
          <w:szCs w:val="22"/>
        </w:rPr>
        <w:t>Almshouse</w:t>
      </w:r>
      <w:proofErr w:type="spellEnd"/>
      <w:r w:rsidRPr="00CA1835">
        <w:rPr>
          <w:rFonts w:ascii="Verdana" w:hAnsi="Verdana"/>
          <w:sz w:val="22"/>
          <w:szCs w:val="22"/>
        </w:rPr>
        <w:t xml:space="preserve"> Charity </w:t>
      </w:r>
    </w:p>
    <w:p w14:paraId="6EB77D69" w14:textId="77777777" w:rsidR="009C52B2" w:rsidRPr="00CA1835" w:rsidRDefault="009C52B2" w:rsidP="00EB0A70">
      <w:pPr>
        <w:numPr>
          <w:ilvl w:val="0"/>
          <w:numId w:val="23"/>
        </w:numPr>
        <w:jc w:val="both"/>
        <w:rPr>
          <w:rFonts w:ascii="Verdana" w:hAnsi="Verdana"/>
          <w:b/>
          <w:sz w:val="22"/>
          <w:szCs w:val="22"/>
        </w:rPr>
      </w:pPr>
      <w:r w:rsidRPr="00CA1835">
        <w:rPr>
          <w:rFonts w:ascii="Verdana" w:hAnsi="Verdana"/>
          <w:sz w:val="22"/>
          <w:szCs w:val="22"/>
        </w:rPr>
        <w:t>Kingdon House Community Association</w:t>
      </w:r>
    </w:p>
    <w:p w14:paraId="10531EC2" w14:textId="74870E2A" w:rsidR="009C52B2" w:rsidRPr="00E73F05" w:rsidRDefault="009129AD" w:rsidP="00EB0A70">
      <w:pPr>
        <w:numPr>
          <w:ilvl w:val="0"/>
          <w:numId w:val="23"/>
        </w:numPr>
        <w:jc w:val="both"/>
        <w:rPr>
          <w:rFonts w:ascii="Verdana" w:hAnsi="Verdana"/>
          <w:b/>
          <w:sz w:val="22"/>
          <w:szCs w:val="22"/>
        </w:rPr>
      </w:pPr>
      <w:proofErr w:type="spellStart"/>
      <w:r>
        <w:rPr>
          <w:rFonts w:ascii="Verdana" w:hAnsi="Verdana"/>
          <w:sz w:val="22"/>
          <w:szCs w:val="22"/>
        </w:rPr>
        <w:t>Oke</w:t>
      </w:r>
      <w:proofErr w:type="spellEnd"/>
      <w:r>
        <w:rPr>
          <w:rFonts w:ascii="Verdana" w:hAnsi="Verdana"/>
          <w:sz w:val="22"/>
          <w:szCs w:val="22"/>
        </w:rPr>
        <w:t xml:space="preserve"> Rail Forum</w:t>
      </w:r>
    </w:p>
    <w:p w14:paraId="7C374A3B" w14:textId="7C76B442" w:rsidR="00E73F05" w:rsidRPr="00E73F05" w:rsidRDefault="00E73F05" w:rsidP="00EB0A70">
      <w:pPr>
        <w:numPr>
          <w:ilvl w:val="0"/>
          <w:numId w:val="23"/>
        </w:numPr>
        <w:jc w:val="both"/>
        <w:rPr>
          <w:rFonts w:ascii="Verdana" w:hAnsi="Verdana"/>
          <w:sz w:val="22"/>
          <w:szCs w:val="22"/>
        </w:rPr>
      </w:pPr>
      <w:r w:rsidRPr="00E73F05">
        <w:rPr>
          <w:rFonts w:ascii="Verdana" w:hAnsi="Verdana"/>
          <w:sz w:val="22"/>
          <w:szCs w:val="22"/>
        </w:rPr>
        <w:t>Tavi Rail Forum</w:t>
      </w:r>
    </w:p>
    <w:p w14:paraId="3BE50E3F" w14:textId="7A3C9685" w:rsidR="003C7C21" w:rsidRPr="00E73F05" w:rsidRDefault="003C7C21" w:rsidP="00E73F05">
      <w:pPr>
        <w:numPr>
          <w:ilvl w:val="0"/>
          <w:numId w:val="23"/>
        </w:numPr>
        <w:jc w:val="both"/>
        <w:rPr>
          <w:rFonts w:ascii="Verdana" w:hAnsi="Verdana"/>
          <w:b/>
          <w:sz w:val="22"/>
          <w:szCs w:val="22"/>
        </w:rPr>
      </w:pPr>
      <w:r w:rsidRPr="00CA1835">
        <w:rPr>
          <w:rFonts w:ascii="Verdana" w:hAnsi="Verdana"/>
          <w:sz w:val="22"/>
          <w:szCs w:val="22"/>
        </w:rPr>
        <w:t>Tamar Valley Tourism Association</w:t>
      </w:r>
    </w:p>
    <w:p w14:paraId="53DEE317" w14:textId="0F60D6A5" w:rsidR="00EB0A70" w:rsidRPr="00E73F05" w:rsidRDefault="009C52B2" w:rsidP="00E73F05">
      <w:pPr>
        <w:numPr>
          <w:ilvl w:val="0"/>
          <w:numId w:val="23"/>
        </w:numPr>
        <w:jc w:val="both"/>
        <w:rPr>
          <w:rFonts w:ascii="Verdana" w:hAnsi="Verdana"/>
          <w:sz w:val="22"/>
          <w:szCs w:val="22"/>
        </w:rPr>
      </w:pPr>
      <w:r w:rsidRPr="00CA1835">
        <w:rPr>
          <w:rFonts w:ascii="Verdana" w:hAnsi="Verdana"/>
          <w:sz w:val="22"/>
          <w:szCs w:val="22"/>
        </w:rPr>
        <w:t>Tavistock Community Football Association</w:t>
      </w:r>
    </w:p>
    <w:p w14:paraId="28BABC01" w14:textId="77777777" w:rsidR="003C7C21" w:rsidRPr="00CA1835" w:rsidRDefault="003C7C21" w:rsidP="003C7C21">
      <w:pPr>
        <w:numPr>
          <w:ilvl w:val="0"/>
          <w:numId w:val="23"/>
        </w:numPr>
        <w:jc w:val="both"/>
        <w:rPr>
          <w:rFonts w:ascii="Verdana" w:hAnsi="Verdana"/>
          <w:b/>
          <w:sz w:val="22"/>
          <w:szCs w:val="22"/>
        </w:rPr>
      </w:pPr>
      <w:r w:rsidRPr="00CA1835">
        <w:rPr>
          <w:rFonts w:ascii="Verdana" w:hAnsi="Verdana"/>
          <w:sz w:val="22"/>
          <w:szCs w:val="22"/>
        </w:rPr>
        <w:t>Tavistock &amp; District Chamber of Commerce</w:t>
      </w:r>
    </w:p>
    <w:p w14:paraId="747A03A0" w14:textId="36F1F1EC" w:rsidR="00EB0A70" w:rsidRPr="00E73F05" w:rsidRDefault="003C7C21" w:rsidP="00E73F05">
      <w:pPr>
        <w:numPr>
          <w:ilvl w:val="0"/>
          <w:numId w:val="23"/>
        </w:numPr>
        <w:jc w:val="both"/>
        <w:rPr>
          <w:rFonts w:ascii="Verdana" w:hAnsi="Verdana"/>
          <w:b/>
          <w:sz w:val="22"/>
          <w:szCs w:val="22"/>
        </w:rPr>
      </w:pPr>
      <w:r w:rsidRPr="00CA1835">
        <w:rPr>
          <w:rFonts w:ascii="Verdana" w:hAnsi="Verdana"/>
          <w:sz w:val="22"/>
          <w:szCs w:val="22"/>
        </w:rPr>
        <w:t>Tavistock BID Company (Business Improvement District)</w:t>
      </w:r>
    </w:p>
    <w:p w14:paraId="07EA081D" w14:textId="77777777" w:rsidR="00EB0A70" w:rsidRPr="00A236AD" w:rsidRDefault="00EB0A70" w:rsidP="00A236AD">
      <w:pPr>
        <w:numPr>
          <w:ilvl w:val="0"/>
          <w:numId w:val="23"/>
        </w:numPr>
        <w:jc w:val="both"/>
        <w:rPr>
          <w:rFonts w:ascii="Verdana" w:hAnsi="Verdana"/>
          <w:b/>
          <w:sz w:val="22"/>
          <w:szCs w:val="22"/>
        </w:rPr>
      </w:pPr>
      <w:r w:rsidRPr="00CA1835">
        <w:rPr>
          <w:rFonts w:ascii="Verdana" w:hAnsi="Verdana"/>
          <w:sz w:val="22"/>
          <w:szCs w:val="22"/>
        </w:rPr>
        <w:t>Tavistock Farmers</w:t>
      </w:r>
      <w:r w:rsidR="00F31271" w:rsidRPr="00CA1835">
        <w:rPr>
          <w:rFonts w:ascii="Verdana" w:hAnsi="Verdana"/>
          <w:sz w:val="22"/>
          <w:szCs w:val="22"/>
        </w:rPr>
        <w:t>’</w:t>
      </w:r>
      <w:r w:rsidRPr="00CA1835">
        <w:rPr>
          <w:rFonts w:ascii="Verdana" w:hAnsi="Verdana"/>
          <w:sz w:val="22"/>
          <w:szCs w:val="22"/>
        </w:rPr>
        <w:t xml:space="preserve"> Market Association</w:t>
      </w:r>
    </w:p>
    <w:p w14:paraId="38460518" w14:textId="77777777" w:rsidR="003C7C21" w:rsidRPr="00CA1835" w:rsidRDefault="009129AD" w:rsidP="009C52B2">
      <w:pPr>
        <w:numPr>
          <w:ilvl w:val="0"/>
          <w:numId w:val="23"/>
        </w:numPr>
        <w:jc w:val="both"/>
        <w:rPr>
          <w:rFonts w:ascii="Verdana" w:hAnsi="Verdana"/>
          <w:b/>
          <w:sz w:val="22"/>
          <w:szCs w:val="22"/>
        </w:rPr>
      </w:pPr>
      <w:r>
        <w:rPr>
          <w:rFonts w:ascii="Verdana" w:hAnsi="Verdana"/>
          <w:sz w:val="22"/>
          <w:szCs w:val="22"/>
        </w:rPr>
        <w:t>Tavistock Matters (Police L</w:t>
      </w:r>
      <w:r w:rsidR="003C7C21" w:rsidRPr="00CA1835">
        <w:rPr>
          <w:rFonts w:ascii="Verdana" w:hAnsi="Verdana"/>
          <w:sz w:val="22"/>
          <w:szCs w:val="22"/>
        </w:rPr>
        <w:t>iaison group)</w:t>
      </w:r>
    </w:p>
    <w:p w14:paraId="67C06A39" w14:textId="238731A7" w:rsidR="00EB0A70" w:rsidRPr="00E73F05" w:rsidRDefault="009C52B2" w:rsidP="00E73F05">
      <w:pPr>
        <w:numPr>
          <w:ilvl w:val="0"/>
          <w:numId w:val="23"/>
        </w:numPr>
        <w:jc w:val="both"/>
        <w:rPr>
          <w:rFonts w:ascii="Verdana" w:hAnsi="Verdana"/>
          <w:b/>
          <w:sz w:val="22"/>
          <w:szCs w:val="22"/>
        </w:rPr>
      </w:pPr>
      <w:r w:rsidRPr="00CA1835">
        <w:rPr>
          <w:rFonts w:ascii="Verdana" w:hAnsi="Verdana"/>
          <w:sz w:val="22"/>
          <w:szCs w:val="22"/>
        </w:rPr>
        <w:t>Tavistock Museum (Observer only)</w:t>
      </w:r>
    </w:p>
    <w:p w14:paraId="5BB7F036" w14:textId="77777777" w:rsidR="00EB0A70" w:rsidRPr="00CA1835" w:rsidRDefault="00EB0A70" w:rsidP="00EB0A70">
      <w:pPr>
        <w:numPr>
          <w:ilvl w:val="0"/>
          <w:numId w:val="23"/>
        </w:numPr>
        <w:jc w:val="both"/>
        <w:rPr>
          <w:rFonts w:ascii="Verdana" w:hAnsi="Verdana"/>
          <w:b/>
          <w:sz w:val="22"/>
          <w:szCs w:val="22"/>
        </w:rPr>
      </w:pPr>
      <w:r w:rsidRPr="00CA1835">
        <w:rPr>
          <w:rFonts w:ascii="Verdana" w:hAnsi="Verdana"/>
          <w:sz w:val="22"/>
          <w:szCs w:val="22"/>
        </w:rPr>
        <w:t>West Devon Borough Council Southern Parishes Link Committee</w:t>
      </w:r>
    </w:p>
    <w:p w14:paraId="3A8729D9" w14:textId="77777777" w:rsidR="00EB0A70" w:rsidRPr="00CA1835" w:rsidRDefault="00EB0A70" w:rsidP="009C52B2">
      <w:pPr>
        <w:numPr>
          <w:ilvl w:val="0"/>
          <w:numId w:val="23"/>
        </w:numPr>
        <w:jc w:val="both"/>
        <w:rPr>
          <w:rFonts w:ascii="Verdana" w:hAnsi="Verdana"/>
          <w:b/>
          <w:sz w:val="22"/>
          <w:szCs w:val="22"/>
        </w:rPr>
      </w:pPr>
      <w:r w:rsidRPr="00CA1835">
        <w:rPr>
          <w:rFonts w:ascii="Verdana" w:hAnsi="Verdana"/>
          <w:sz w:val="22"/>
          <w:szCs w:val="22"/>
        </w:rPr>
        <w:t>West Devon Borough Council/Tavistock Consultative Liaison Committee</w:t>
      </w:r>
    </w:p>
    <w:p w14:paraId="6E5D48B0" w14:textId="77777777" w:rsidR="00EB0A70" w:rsidRPr="00CA1835" w:rsidRDefault="00EB0A70">
      <w:pPr>
        <w:jc w:val="both"/>
        <w:rPr>
          <w:rFonts w:ascii="Verdana" w:hAnsi="Verdana"/>
          <w:b/>
          <w:sz w:val="22"/>
          <w:szCs w:val="22"/>
        </w:rPr>
      </w:pPr>
      <w:r w:rsidRPr="00CA1835">
        <w:rPr>
          <w:rFonts w:ascii="Verdana" w:hAnsi="Verdana"/>
          <w:b/>
          <w:sz w:val="22"/>
          <w:szCs w:val="22"/>
        </w:rPr>
        <w:br w:type="page"/>
      </w:r>
    </w:p>
    <w:p w14:paraId="0BBA867F" w14:textId="77777777" w:rsidR="00EB0A70" w:rsidRPr="00CA1835" w:rsidRDefault="00FE53D5">
      <w:pPr>
        <w:jc w:val="both"/>
        <w:rPr>
          <w:rFonts w:ascii="Verdana" w:hAnsi="Verdana"/>
          <w:b/>
          <w:sz w:val="22"/>
          <w:szCs w:val="22"/>
        </w:rPr>
      </w:pPr>
      <w:r w:rsidRPr="00CA1835">
        <w:rPr>
          <w:rFonts w:ascii="Verdana" w:hAnsi="Verdana"/>
          <w:noProof/>
          <w:sz w:val="22"/>
          <w:szCs w:val="22"/>
          <w:u w:val="single"/>
          <w:lang w:eastAsia="en-GB"/>
        </w:rPr>
        <w:lastRenderedPageBreak/>
        <mc:AlternateContent>
          <mc:Choice Requires="wps">
            <w:drawing>
              <wp:anchor distT="0" distB="0" distL="114300" distR="114300" simplePos="0" relativeHeight="251655168" behindDoc="0" locked="0" layoutInCell="0" allowOverlap="1" wp14:anchorId="589DC2F5" wp14:editId="374D1290">
                <wp:simplePos x="0" y="0"/>
                <wp:positionH relativeFrom="column">
                  <wp:posOffset>47625</wp:posOffset>
                </wp:positionH>
                <wp:positionV relativeFrom="paragraph">
                  <wp:posOffset>-546100</wp:posOffset>
                </wp:positionV>
                <wp:extent cx="5212080" cy="731520"/>
                <wp:effectExtent l="0" t="0" r="0" b="0"/>
                <wp:wrapNone/>
                <wp:docPr id="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731520"/>
                        </a:xfrm>
                        <a:prstGeom prst="rect">
                          <a:avLst/>
                        </a:prstGeom>
                        <a:solidFill>
                          <a:srgbClr val="99CCFF"/>
                        </a:solidFill>
                        <a:ln w="9525">
                          <a:solidFill>
                            <a:srgbClr val="000000"/>
                          </a:solidFill>
                          <a:miter lim="800000"/>
                          <a:headEnd/>
                          <a:tailEnd/>
                        </a:ln>
                      </wps:spPr>
                      <wps:txbx>
                        <w:txbxContent>
                          <w:p w14:paraId="62886565" w14:textId="77777777" w:rsidR="00E66375" w:rsidRDefault="00E66375" w:rsidP="001D3D45">
                            <w:pPr>
                              <w:jc w:val="center"/>
                              <w:rPr>
                                <w:b/>
                                <w:sz w:val="28"/>
                                <w:u w:val="single"/>
                              </w:rPr>
                            </w:pPr>
                            <w:r>
                              <w:rPr>
                                <w:b/>
                                <w:sz w:val="28"/>
                                <w:u w:val="single"/>
                              </w:rPr>
                              <w:t>TAVISTOCK TOWN COUNCIL</w:t>
                            </w:r>
                          </w:p>
                          <w:p w14:paraId="25A6B33A" w14:textId="77777777" w:rsidR="00E66375" w:rsidRDefault="00E66375">
                            <w:pPr>
                              <w:jc w:val="center"/>
                              <w:rPr>
                                <w:b/>
                                <w:sz w:val="28"/>
                                <w:u w:val="single"/>
                              </w:rPr>
                            </w:pPr>
                            <w:r>
                              <w:rPr>
                                <w:b/>
                                <w:sz w:val="28"/>
                                <w:u w:val="single"/>
                              </w:rPr>
                              <w:t>WHO ARE WE?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DC2F5" id="Text Box 88" o:spid="_x0000_s1027" type="#_x0000_t202" style="position:absolute;left:0;text-align:left;margin-left:3.75pt;margin-top:-43pt;width:410.4pt;height:57.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" o:allowincell="f" fillcolor="#9cf">
                <v:textbox>
                  <w:txbxContent>
                    <w:p w14:paraId="62886565" w14:textId="77777777" w:rsidR="00E66375" w:rsidRDefault="00E66375" w:rsidP="001D3D45">
                      <w:pPr>
                        <w:jc w:val="center"/>
                        <w:rPr>
                          <w:b/>
                          <w:sz w:val="28"/>
                          <w:u w:val="single"/>
                        </w:rPr>
                      </w:pPr>
                      <w:r>
                        <w:rPr>
                          <w:b/>
                          <w:sz w:val="28"/>
                          <w:u w:val="single"/>
                        </w:rPr>
                        <w:t>TAVISTOCK TOWN COUNCIL</w:t>
                      </w:r>
                    </w:p>
                    <w:p w14:paraId="25A6B33A" w14:textId="77777777" w:rsidR="00E66375" w:rsidRDefault="00E66375">
                      <w:pPr>
                        <w:jc w:val="center"/>
                        <w:rPr>
                          <w:b/>
                          <w:sz w:val="28"/>
                          <w:u w:val="single"/>
                        </w:rPr>
                      </w:pPr>
                      <w:r>
                        <w:rPr>
                          <w:b/>
                          <w:sz w:val="28"/>
                          <w:u w:val="single"/>
                        </w:rPr>
                        <w:t>WHO ARE WE?</w:t>
                      </w:r>
                    </w:p>
                  </w:txbxContent>
                </v:textbox>
              </v:shape>
            </w:pict>
          </mc:Fallback>
        </mc:AlternateContent>
      </w:r>
    </w:p>
    <w:p w14:paraId="0DC661AC" w14:textId="77777777" w:rsidR="00EB0A70" w:rsidRPr="00CA1835" w:rsidRDefault="00EB0A70">
      <w:pPr>
        <w:pStyle w:val="Header"/>
        <w:tabs>
          <w:tab w:val="clear" w:pos="4320"/>
          <w:tab w:val="clear" w:pos="8640"/>
        </w:tabs>
        <w:rPr>
          <w:rFonts w:ascii="Verdana" w:hAnsi="Verdana"/>
          <w:sz w:val="22"/>
          <w:szCs w:val="22"/>
        </w:rPr>
      </w:pPr>
    </w:p>
    <w:p w14:paraId="0E9DCB6B" w14:textId="77777777" w:rsidR="00EB0A70" w:rsidRPr="00CA1835" w:rsidRDefault="00EB0A70">
      <w:pPr>
        <w:jc w:val="both"/>
        <w:rPr>
          <w:rFonts w:ascii="Verdana" w:hAnsi="Verdana"/>
          <w:b/>
          <w:sz w:val="22"/>
          <w:szCs w:val="22"/>
        </w:rPr>
        <w:sectPr w:rsidR="00EB0A70" w:rsidRPr="00CA1835">
          <w:type w:val="continuous"/>
          <w:pgSz w:w="11907" w:h="16840" w:code="9"/>
          <w:pgMar w:top="1304" w:right="1797" w:bottom="1015" w:left="1797" w:header="720" w:footer="907" w:gutter="0"/>
          <w:cols w:space="720"/>
        </w:sectPr>
      </w:pPr>
    </w:p>
    <w:p w14:paraId="569189BB" w14:textId="1CA2AA0B" w:rsidR="00EB0A70" w:rsidRPr="00CA1835" w:rsidRDefault="00EB0A70">
      <w:pPr>
        <w:jc w:val="both"/>
        <w:rPr>
          <w:rFonts w:ascii="Verdana" w:hAnsi="Verdana"/>
          <w:sz w:val="22"/>
          <w:szCs w:val="22"/>
        </w:rPr>
      </w:pPr>
      <w:r w:rsidRPr="00CA1835">
        <w:rPr>
          <w:rFonts w:ascii="Verdana" w:hAnsi="Verdana"/>
          <w:b/>
          <w:sz w:val="22"/>
          <w:szCs w:val="22"/>
        </w:rPr>
        <w:t xml:space="preserve">2.1 </w:t>
      </w:r>
      <w:r w:rsidRPr="00CA1835">
        <w:rPr>
          <w:rFonts w:ascii="Verdana" w:hAnsi="Verdana"/>
          <w:b/>
          <w:sz w:val="22"/>
          <w:szCs w:val="22"/>
        </w:rPr>
        <w:tab/>
      </w:r>
      <w:r w:rsidRPr="00CA1835">
        <w:rPr>
          <w:rFonts w:ascii="Verdana" w:hAnsi="Verdana"/>
          <w:sz w:val="22"/>
          <w:szCs w:val="22"/>
        </w:rPr>
        <w:t xml:space="preserve">The Council </w:t>
      </w:r>
      <w:r w:rsidR="00755C76" w:rsidRPr="00CA1835">
        <w:rPr>
          <w:rFonts w:ascii="Verdana" w:hAnsi="Verdana"/>
          <w:sz w:val="22"/>
          <w:szCs w:val="22"/>
        </w:rPr>
        <w:t>M</w:t>
      </w:r>
      <w:r w:rsidRPr="00CA1835">
        <w:rPr>
          <w:rFonts w:ascii="Verdana" w:hAnsi="Verdana"/>
          <w:sz w:val="22"/>
          <w:szCs w:val="22"/>
        </w:rPr>
        <w:t xml:space="preserve">embers </w:t>
      </w:r>
      <w:r w:rsidR="002D29D8">
        <w:rPr>
          <w:rFonts w:ascii="Verdana" w:hAnsi="Verdana"/>
          <w:sz w:val="22"/>
          <w:szCs w:val="22"/>
        </w:rPr>
        <w:t xml:space="preserve">were </w:t>
      </w:r>
      <w:r w:rsidR="00A236AD">
        <w:rPr>
          <w:rFonts w:ascii="Verdana" w:hAnsi="Verdana"/>
          <w:sz w:val="22"/>
          <w:szCs w:val="22"/>
        </w:rPr>
        <w:t xml:space="preserve"> </w:t>
      </w:r>
      <w:r w:rsidRPr="00CA1835">
        <w:rPr>
          <w:rFonts w:ascii="Verdana" w:hAnsi="Verdana"/>
          <w:sz w:val="22"/>
          <w:szCs w:val="22"/>
        </w:rPr>
        <w:t xml:space="preserve"> </w:t>
      </w:r>
      <w:r w:rsidR="00357396">
        <w:rPr>
          <w:rFonts w:ascii="Verdana" w:hAnsi="Verdana"/>
          <w:sz w:val="22"/>
          <w:szCs w:val="22"/>
        </w:rPr>
        <w:t xml:space="preserve">mainly </w:t>
      </w:r>
      <w:r w:rsidRPr="00CA1835">
        <w:rPr>
          <w:rFonts w:ascii="Verdana" w:hAnsi="Verdana"/>
          <w:sz w:val="22"/>
          <w:szCs w:val="22"/>
        </w:rPr>
        <w:t>elected in May 20</w:t>
      </w:r>
      <w:r w:rsidR="00895B88">
        <w:rPr>
          <w:rFonts w:ascii="Verdana" w:hAnsi="Verdana"/>
          <w:sz w:val="22"/>
          <w:szCs w:val="22"/>
        </w:rPr>
        <w:t>23. With co-option being required for  vacanc</w:t>
      </w:r>
      <w:r w:rsidR="00675F31">
        <w:rPr>
          <w:rFonts w:ascii="Verdana" w:hAnsi="Verdana"/>
          <w:sz w:val="22"/>
          <w:szCs w:val="22"/>
        </w:rPr>
        <w:t>ies</w:t>
      </w:r>
      <w:r w:rsidR="00895B88">
        <w:rPr>
          <w:rFonts w:ascii="Verdana" w:hAnsi="Verdana"/>
          <w:sz w:val="22"/>
          <w:szCs w:val="22"/>
        </w:rPr>
        <w:t xml:space="preserve"> in South East </w:t>
      </w:r>
      <w:r w:rsidR="00675F31">
        <w:rPr>
          <w:rFonts w:ascii="Verdana" w:hAnsi="Verdana"/>
          <w:sz w:val="22"/>
          <w:szCs w:val="22"/>
        </w:rPr>
        <w:t xml:space="preserve">and North </w:t>
      </w:r>
      <w:r w:rsidR="00895B88">
        <w:rPr>
          <w:rFonts w:ascii="Verdana" w:hAnsi="Verdana"/>
          <w:sz w:val="22"/>
          <w:szCs w:val="22"/>
        </w:rPr>
        <w:t>Ward</w:t>
      </w:r>
      <w:r w:rsidR="00675F31">
        <w:rPr>
          <w:rFonts w:ascii="Verdana" w:hAnsi="Verdana"/>
          <w:sz w:val="22"/>
          <w:szCs w:val="22"/>
        </w:rPr>
        <w:t>s</w:t>
      </w:r>
      <w:r w:rsidR="00895B88">
        <w:rPr>
          <w:rFonts w:ascii="Verdana" w:hAnsi="Verdana"/>
          <w:sz w:val="22"/>
          <w:szCs w:val="22"/>
        </w:rPr>
        <w:t>.</w:t>
      </w:r>
      <w:r w:rsidRPr="00CA1835">
        <w:rPr>
          <w:rFonts w:ascii="Verdana" w:hAnsi="Verdana"/>
          <w:sz w:val="22"/>
          <w:szCs w:val="22"/>
        </w:rPr>
        <w:t xml:space="preserve">  If a</w:t>
      </w:r>
      <w:r w:rsidR="002236CE">
        <w:rPr>
          <w:rFonts w:ascii="Verdana" w:hAnsi="Verdana"/>
          <w:sz w:val="22"/>
          <w:szCs w:val="22"/>
        </w:rPr>
        <w:t>n</w:t>
      </w:r>
      <w:r w:rsidR="00150205">
        <w:rPr>
          <w:rFonts w:ascii="Verdana" w:hAnsi="Verdana"/>
          <w:sz w:val="22"/>
          <w:szCs w:val="22"/>
        </w:rPr>
        <w:t>y</w:t>
      </w:r>
      <w:r w:rsidRPr="00CA1835">
        <w:rPr>
          <w:rFonts w:ascii="Verdana" w:hAnsi="Verdana"/>
          <w:sz w:val="22"/>
          <w:szCs w:val="22"/>
        </w:rPr>
        <w:t xml:space="preserve"> vacanc</w:t>
      </w:r>
      <w:r w:rsidR="00150205">
        <w:rPr>
          <w:rFonts w:ascii="Verdana" w:hAnsi="Verdana"/>
          <w:sz w:val="22"/>
          <w:szCs w:val="22"/>
        </w:rPr>
        <w:t>ies arise during the new Council term, the</w:t>
      </w:r>
      <w:r w:rsidRPr="00CA1835">
        <w:rPr>
          <w:rFonts w:ascii="Verdana" w:hAnsi="Verdana"/>
          <w:sz w:val="22"/>
          <w:szCs w:val="22"/>
        </w:rPr>
        <w:t>n that vacancy will be advertised in the local press</w:t>
      </w:r>
      <w:r w:rsidR="00755C76" w:rsidRPr="00CA1835">
        <w:rPr>
          <w:rFonts w:ascii="Verdana" w:hAnsi="Verdana"/>
          <w:sz w:val="22"/>
          <w:szCs w:val="22"/>
        </w:rPr>
        <w:t xml:space="preserve">, </w:t>
      </w:r>
      <w:r w:rsidR="00F36B30">
        <w:rPr>
          <w:rFonts w:ascii="Verdana" w:hAnsi="Verdana"/>
          <w:sz w:val="22"/>
          <w:szCs w:val="22"/>
        </w:rPr>
        <w:t xml:space="preserve">on social media, </w:t>
      </w:r>
      <w:r w:rsidR="00755C76" w:rsidRPr="00CA1835">
        <w:rPr>
          <w:rFonts w:ascii="Verdana" w:hAnsi="Verdana"/>
          <w:sz w:val="22"/>
          <w:szCs w:val="22"/>
        </w:rPr>
        <w:t>on our website</w:t>
      </w:r>
      <w:r w:rsidRPr="00CA1835">
        <w:rPr>
          <w:rFonts w:ascii="Verdana" w:hAnsi="Verdana"/>
          <w:sz w:val="22"/>
          <w:szCs w:val="22"/>
        </w:rPr>
        <w:t xml:space="preserve"> and on the Council notice boards.  Any ten electors may request an election to fill such a vacancy, and if they do so then a by-election is held in the normal way.  If no such request is made then the Council may fill the vacancy by co-option, and in recent times the method used has been a press notice inviting people interested in becoming a </w:t>
      </w:r>
      <w:r w:rsidR="00755C76" w:rsidRPr="00CA1835">
        <w:rPr>
          <w:rFonts w:ascii="Verdana" w:hAnsi="Verdana"/>
          <w:sz w:val="22"/>
          <w:szCs w:val="22"/>
        </w:rPr>
        <w:t>C</w:t>
      </w:r>
      <w:r w:rsidRPr="00CA1835">
        <w:rPr>
          <w:rFonts w:ascii="Verdana" w:hAnsi="Verdana"/>
          <w:sz w:val="22"/>
          <w:szCs w:val="22"/>
        </w:rPr>
        <w:t xml:space="preserve">ouncillor to submit </w:t>
      </w:r>
      <w:r w:rsidRPr="00CA1835">
        <w:rPr>
          <w:rFonts w:ascii="Verdana" w:hAnsi="Verdana"/>
          <w:i/>
          <w:sz w:val="22"/>
          <w:szCs w:val="22"/>
        </w:rPr>
        <w:t>curriculum vitae</w:t>
      </w:r>
      <w:r w:rsidRPr="00CA1835">
        <w:rPr>
          <w:rFonts w:ascii="Verdana" w:hAnsi="Verdana"/>
          <w:sz w:val="22"/>
          <w:szCs w:val="22"/>
        </w:rPr>
        <w:t xml:space="preserve"> from which Councillors make a judgement and selection.  </w:t>
      </w:r>
      <w:r w:rsidR="00A55968" w:rsidRPr="00CA1835">
        <w:rPr>
          <w:rFonts w:ascii="Verdana" w:hAnsi="Verdana"/>
          <w:sz w:val="22"/>
          <w:szCs w:val="22"/>
        </w:rPr>
        <w:t xml:space="preserve">Elected </w:t>
      </w:r>
      <w:r w:rsidRPr="00CA1835">
        <w:rPr>
          <w:rFonts w:ascii="Verdana" w:hAnsi="Verdana"/>
          <w:sz w:val="22"/>
          <w:szCs w:val="22"/>
        </w:rPr>
        <w:t xml:space="preserve">Council </w:t>
      </w:r>
      <w:r w:rsidR="00755C76" w:rsidRPr="00CA1835">
        <w:rPr>
          <w:rFonts w:ascii="Verdana" w:hAnsi="Verdana"/>
          <w:sz w:val="22"/>
          <w:szCs w:val="22"/>
        </w:rPr>
        <w:t>M</w:t>
      </w:r>
      <w:r w:rsidRPr="00CA1835">
        <w:rPr>
          <w:rFonts w:ascii="Verdana" w:hAnsi="Verdana"/>
          <w:sz w:val="22"/>
          <w:szCs w:val="22"/>
        </w:rPr>
        <w:t>embers may receive a £</w:t>
      </w:r>
      <w:r w:rsidR="00357396">
        <w:rPr>
          <w:rFonts w:ascii="Verdana" w:hAnsi="Verdana"/>
          <w:sz w:val="22"/>
          <w:szCs w:val="22"/>
        </w:rPr>
        <w:t>7</w:t>
      </w:r>
      <w:r w:rsidR="002236CE">
        <w:rPr>
          <w:rFonts w:ascii="Verdana" w:hAnsi="Verdana"/>
          <w:sz w:val="22"/>
          <w:szCs w:val="22"/>
        </w:rPr>
        <w:t>22</w:t>
      </w:r>
      <w:r w:rsidR="00A30F6B">
        <w:rPr>
          <w:rFonts w:ascii="Verdana" w:hAnsi="Verdana"/>
          <w:sz w:val="22"/>
          <w:szCs w:val="22"/>
        </w:rPr>
        <w:t>.00</w:t>
      </w:r>
      <w:r w:rsidRPr="00CA1835">
        <w:rPr>
          <w:rFonts w:ascii="Verdana" w:hAnsi="Verdana"/>
          <w:sz w:val="22"/>
          <w:szCs w:val="22"/>
        </w:rPr>
        <w:t xml:space="preserve"> payment for expenses (though some decline to accept this), and have to act within the ethica</w:t>
      </w:r>
      <w:r w:rsidR="007A103A" w:rsidRPr="00CA1835">
        <w:rPr>
          <w:rFonts w:ascii="Verdana" w:hAnsi="Verdana"/>
          <w:sz w:val="22"/>
          <w:szCs w:val="22"/>
        </w:rPr>
        <w:t xml:space="preserve">l framework laid down by Law. </w:t>
      </w:r>
      <w:r w:rsidR="00A55968" w:rsidRPr="00CA1835">
        <w:rPr>
          <w:rFonts w:ascii="Verdana" w:hAnsi="Verdana"/>
          <w:sz w:val="22"/>
          <w:szCs w:val="22"/>
        </w:rPr>
        <w:t>Co-opted Members are not able to receive this allowance.</w:t>
      </w:r>
      <w:r w:rsidR="007A103A" w:rsidRPr="00CA1835">
        <w:rPr>
          <w:rFonts w:ascii="Verdana" w:hAnsi="Verdana"/>
          <w:sz w:val="22"/>
          <w:szCs w:val="22"/>
        </w:rPr>
        <w:t xml:space="preserve"> </w:t>
      </w:r>
    </w:p>
    <w:p w14:paraId="285DBE2D" w14:textId="77777777" w:rsidR="00EB0A70" w:rsidRPr="00CA1835" w:rsidRDefault="00EB0A70">
      <w:pPr>
        <w:jc w:val="both"/>
        <w:rPr>
          <w:rFonts w:ascii="Verdana" w:hAnsi="Verdana"/>
          <w:b/>
          <w:sz w:val="22"/>
          <w:szCs w:val="22"/>
        </w:rPr>
      </w:pPr>
    </w:p>
    <w:p w14:paraId="2F5585C3" w14:textId="24276BE9" w:rsidR="00EB0A70" w:rsidRPr="00CA1835" w:rsidRDefault="00EB0A70">
      <w:pPr>
        <w:pStyle w:val="Heading1"/>
        <w:ind w:left="0"/>
        <w:rPr>
          <w:rFonts w:ascii="Verdana" w:hAnsi="Verdana"/>
          <w:b w:val="0"/>
          <w:sz w:val="22"/>
          <w:szCs w:val="22"/>
        </w:rPr>
      </w:pPr>
      <w:r w:rsidRPr="00CA1835">
        <w:rPr>
          <w:rFonts w:ascii="Verdana" w:hAnsi="Verdana"/>
          <w:sz w:val="22"/>
          <w:szCs w:val="22"/>
        </w:rPr>
        <w:t>2.2</w:t>
      </w:r>
      <w:r w:rsidR="00877D0A">
        <w:rPr>
          <w:rFonts w:ascii="Verdana" w:hAnsi="Verdana"/>
          <w:sz w:val="22"/>
          <w:szCs w:val="22"/>
        </w:rPr>
        <w:t xml:space="preserve"> </w:t>
      </w:r>
      <w:r w:rsidRPr="00CA1835">
        <w:rPr>
          <w:rFonts w:ascii="Verdana" w:hAnsi="Verdana"/>
          <w:b w:val="0"/>
          <w:sz w:val="22"/>
          <w:szCs w:val="22"/>
        </w:rPr>
        <w:t>The Town Council has 17 elected Member</w:t>
      </w:r>
      <w:r w:rsidR="00150205">
        <w:rPr>
          <w:rFonts w:ascii="Verdana" w:hAnsi="Verdana"/>
          <w:b w:val="0"/>
          <w:sz w:val="22"/>
          <w:szCs w:val="22"/>
        </w:rPr>
        <w:t xml:space="preserve"> positions</w:t>
      </w:r>
      <w:r w:rsidRPr="00CA1835">
        <w:rPr>
          <w:rFonts w:ascii="Verdana" w:hAnsi="Verdana"/>
          <w:b w:val="0"/>
          <w:sz w:val="22"/>
          <w:szCs w:val="22"/>
        </w:rPr>
        <w:t>, representing the three wards of North</w:t>
      </w:r>
      <w:r w:rsidR="00755C76" w:rsidRPr="00CA1835">
        <w:rPr>
          <w:rFonts w:ascii="Verdana" w:hAnsi="Verdana"/>
          <w:b w:val="0"/>
          <w:sz w:val="22"/>
          <w:szCs w:val="22"/>
        </w:rPr>
        <w:t xml:space="preserve">, </w:t>
      </w:r>
      <w:r w:rsidRPr="00CA1835">
        <w:rPr>
          <w:rFonts w:ascii="Verdana" w:hAnsi="Verdana"/>
          <w:b w:val="0"/>
          <w:sz w:val="22"/>
          <w:szCs w:val="22"/>
        </w:rPr>
        <w:t>South</w:t>
      </w:r>
      <w:r w:rsidR="00755C76" w:rsidRPr="00CA1835">
        <w:rPr>
          <w:rFonts w:ascii="Verdana" w:hAnsi="Verdana"/>
          <w:b w:val="0"/>
          <w:sz w:val="22"/>
          <w:szCs w:val="22"/>
        </w:rPr>
        <w:t xml:space="preserve"> East and South West.</w:t>
      </w:r>
      <w:r w:rsidRPr="00CA1835">
        <w:rPr>
          <w:rFonts w:ascii="Verdana" w:hAnsi="Verdana"/>
          <w:b w:val="0"/>
          <w:sz w:val="22"/>
          <w:szCs w:val="22"/>
        </w:rPr>
        <w:t xml:space="preserve">  </w:t>
      </w:r>
      <w:r w:rsidR="002236CE">
        <w:rPr>
          <w:rFonts w:ascii="Verdana" w:hAnsi="Verdana"/>
          <w:b w:val="0"/>
          <w:sz w:val="22"/>
          <w:szCs w:val="22"/>
        </w:rPr>
        <w:t xml:space="preserve">The next Election will take place </w:t>
      </w:r>
      <w:r w:rsidR="00831DE9">
        <w:rPr>
          <w:rFonts w:ascii="Verdana" w:hAnsi="Verdana"/>
          <w:b w:val="0"/>
          <w:sz w:val="22"/>
          <w:szCs w:val="22"/>
        </w:rPr>
        <w:t xml:space="preserve">in </w:t>
      </w:r>
      <w:r w:rsidR="002236CE">
        <w:rPr>
          <w:rFonts w:ascii="Verdana" w:hAnsi="Verdana"/>
          <w:b w:val="0"/>
          <w:sz w:val="22"/>
          <w:szCs w:val="22"/>
        </w:rPr>
        <w:t>May 202</w:t>
      </w:r>
      <w:r w:rsidR="00831DE9">
        <w:rPr>
          <w:rFonts w:ascii="Verdana" w:hAnsi="Verdana"/>
          <w:b w:val="0"/>
          <w:sz w:val="22"/>
          <w:szCs w:val="22"/>
        </w:rPr>
        <w:t>7</w:t>
      </w:r>
      <w:r w:rsidR="002236CE">
        <w:rPr>
          <w:rFonts w:ascii="Verdana" w:hAnsi="Verdana"/>
          <w:b w:val="0"/>
          <w:sz w:val="22"/>
          <w:szCs w:val="22"/>
        </w:rPr>
        <w:t>.</w:t>
      </w:r>
    </w:p>
    <w:p w14:paraId="7EF95344" w14:textId="77777777" w:rsidR="00F31271" w:rsidRPr="00CA1835" w:rsidRDefault="00F31271">
      <w:pPr>
        <w:pStyle w:val="Heading1"/>
        <w:ind w:left="0"/>
        <w:jc w:val="left"/>
        <w:rPr>
          <w:rFonts w:ascii="Verdana" w:hAnsi="Verdana"/>
          <w:b w:val="0"/>
          <w:sz w:val="22"/>
          <w:szCs w:val="22"/>
        </w:rPr>
      </w:pPr>
    </w:p>
    <w:p w14:paraId="3DFC5835" w14:textId="232E6DDA" w:rsidR="00EB0A70" w:rsidRPr="00CA1835" w:rsidRDefault="00EB0A70">
      <w:pPr>
        <w:pStyle w:val="Heading1"/>
        <w:ind w:left="0"/>
        <w:jc w:val="left"/>
        <w:rPr>
          <w:rFonts w:ascii="Verdana" w:hAnsi="Verdana"/>
          <w:b w:val="0"/>
          <w:sz w:val="22"/>
          <w:szCs w:val="22"/>
        </w:rPr>
        <w:sectPr w:rsidR="00EB0A70" w:rsidRPr="00CA1835">
          <w:type w:val="continuous"/>
          <w:pgSz w:w="11907" w:h="16840" w:code="9"/>
          <w:pgMar w:top="1304" w:right="1797" w:bottom="1015" w:left="1797" w:header="720" w:footer="907" w:gutter="0"/>
          <w:cols w:num="2" w:space="720" w:equalWidth="0">
            <w:col w:w="3796" w:space="720"/>
            <w:col w:w="3796"/>
          </w:cols>
        </w:sectPr>
      </w:pPr>
      <w:r w:rsidRPr="00CA1835">
        <w:rPr>
          <w:rFonts w:ascii="Verdana" w:hAnsi="Verdana"/>
          <w:b w:val="0"/>
          <w:sz w:val="22"/>
          <w:szCs w:val="22"/>
        </w:rPr>
        <w:t>The Members</w:t>
      </w:r>
      <w:r w:rsidR="002D29D8">
        <w:rPr>
          <w:rFonts w:ascii="Verdana" w:hAnsi="Verdana"/>
          <w:b w:val="0"/>
          <w:sz w:val="22"/>
          <w:szCs w:val="22"/>
        </w:rPr>
        <w:t>,</w:t>
      </w:r>
      <w:r w:rsidRPr="00CA1835">
        <w:rPr>
          <w:rFonts w:ascii="Verdana" w:hAnsi="Verdana"/>
          <w:b w:val="0"/>
          <w:sz w:val="22"/>
          <w:szCs w:val="22"/>
        </w:rPr>
        <w:t xml:space="preserve"> </w:t>
      </w:r>
      <w:r w:rsidR="002D29D8">
        <w:rPr>
          <w:rFonts w:ascii="Verdana" w:hAnsi="Verdana"/>
          <w:b w:val="0"/>
          <w:sz w:val="22"/>
          <w:szCs w:val="22"/>
        </w:rPr>
        <w:t xml:space="preserve">following the election on </w:t>
      </w:r>
      <w:r w:rsidR="00831DE9">
        <w:rPr>
          <w:rFonts w:ascii="Verdana" w:hAnsi="Verdana"/>
          <w:b w:val="0"/>
          <w:sz w:val="22"/>
          <w:szCs w:val="22"/>
        </w:rPr>
        <w:t>4</w:t>
      </w:r>
      <w:r w:rsidR="00831DE9" w:rsidRPr="00831DE9">
        <w:rPr>
          <w:rFonts w:ascii="Verdana" w:hAnsi="Verdana"/>
          <w:b w:val="0"/>
          <w:sz w:val="22"/>
          <w:szCs w:val="22"/>
          <w:vertAlign w:val="superscript"/>
        </w:rPr>
        <w:t>th</w:t>
      </w:r>
      <w:r w:rsidR="00831DE9">
        <w:rPr>
          <w:rFonts w:ascii="Verdana" w:hAnsi="Verdana"/>
          <w:b w:val="0"/>
          <w:sz w:val="22"/>
          <w:szCs w:val="22"/>
        </w:rPr>
        <w:t xml:space="preserve"> </w:t>
      </w:r>
      <w:r w:rsidR="009C52B2" w:rsidRPr="00CA1835">
        <w:rPr>
          <w:rFonts w:ascii="Verdana" w:hAnsi="Verdana"/>
          <w:b w:val="0"/>
          <w:sz w:val="22"/>
          <w:szCs w:val="22"/>
        </w:rPr>
        <w:t>May 20</w:t>
      </w:r>
      <w:r w:rsidR="00831DE9">
        <w:rPr>
          <w:rFonts w:ascii="Verdana" w:hAnsi="Verdana"/>
          <w:b w:val="0"/>
          <w:sz w:val="22"/>
          <w:szCs w:val="22"/>
        </w:rPr>
        <w:t>23</w:t>
      </w:r>
      <w:r w:rsidR="002D29D8">
        <w:rPr>
          <w:rFonts w:ascii="Verdana" w:hAnsi="Verdana"/>
          <w:b w:val="0"/>
          <w:sz w:val="22"/>
          <w:szCs w:val="22"/>
        </w:rPr>
        <w:t>,</w:t>
      </w:r>
      <w:r w:rsidR="009C52B2" w:rsidRPr="00CA1835">
        <w:rPr>
          <w:rFonts w:ascii="Verdana" w:hAnsi="Verdana"/>
          <w:b w:val="0"/>
          <w:sz w:val="22"/>
          <w:szCs w:val="22"/>
        </w:rPr>
        <w:t xml:space="preserve"> </w:t>
      </w:r>
      <w:r w:rsidR="002D29D8">
        <w:rPr>
          <w:rFonts w:ascii="Verdana" w:hAnsi="Verdana"/>
          <w:b w:val="0"/>
          <w:sz w:val="22"/>
          <w:szCs w:val="22"/>
        </w:rPr>
        <w:t>are</w:t>
      </w:r>
      <w:r w:rsidR="00A236AD">
        <w:rPr>
          <w:rFonts w:ascii="Verdana" w:hAnsi="Verdana"/>
          <w:b w:val="0"/>
          <w:sz w:val="22"/>
          <w:szCs w:val="22"/>
        </w:rPr>
        <w:t xml:space="preserve"> as follows</w:t>
      </w:r>
      <w:r w:rsidR="00831DE9">
        <w:rPr>
          <w:rFonts w:ascii="Verdana" w:hAnsi="Verdana"/>
          <w:b w:val="0"/>
          <w:sz w:val="22"/>
          <w:szCs w:val="22"/>
        </w:rPr>
        <w:t>. Co-option will be undertaken for the vacant position</w:t>
      </w:r>
      <w:r w:rsidR="00675F31">
        <w:rPr>
          <w:rFonts w:ascii="Verdana" w:hAnsi="Verdana"/>
          <w:b w:val="0"/>
          <w:sz w:val="22"/>
          <w:szCs w:val="22"/>
        </w:rPr>
        <w:t>s</w:t>
      </w:r>
      <w:r w:rsidR="00831DE9">
        <w:rPr>
          <w:rFonts w:ascii="Verdana" w:hAnsi="Verdana"/>
          <w:b w:val="0"/>
          <w:sz w:val="22"/>
          <w:szCs w:val="22"/>
        </w:rPr>
        <w:t xml:space="preserve"> following the election in May 2023</w:t>
      </w:r>
      <w:r w:rsidR="005105A3">
        <w:rPr>
          <w:rFonts w:ascii="Verdana" w:hAnsi="Verdana"/>
          <w:b w:val="0"/>
          <w:sz w:val="22"/>
          <w:szCs w:val="22"/>
        </w:rPr>
        <w:t>, in July 2023</w:t>
      </w:r>
      <w:bookmarkStart w:id="0" w:name="_GoBack"/>
      <w:bookmarkEnd w:id="0"/>
      <w:r w:rsidRPr="00CA1835">
        <w:rPr>
          <w:rFonts w:ascii="Verdana" w:hAnsi="Verdana"/>
          <w:b w:val="0"/>
          <w:sz w:val="22"/>
          <w:szCs w:val="22"/>
        </w:rPr>
        <w:t>:</w:t>
      </w:r>
    </w:p>
    <w:p w14:paraId="14D0B084" w14:textId="77777777" w:rsidR="00EB0A70" w:rsidRPr="00CA1835" w:rsidRDefault="00EB0A70">
      <w:pPr>
        <w:jc w:val="center"/>
        <w:rPr>
          <w:rFonts w:ascii="Verdana" w:hAnsi="Verdana"/>
          <w:sz w:val="22"/>
          <w:szCs w:val="22"/>
        </w:rPr>
      </w:pP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6"/>
        <w:gridCol w:w="1559"/>
        <w:gridCol w:w="2552"/>
        <w:gridCol w:w="3827"/>
      </w:tblGrid>
      <w:tr w:rsidR="00895B88" w:rsidRPr="00CA1835" w14:paraId="7FDDFA1A" w14:textId="77777777" w:rsidTr="00FE64C4">
        <w:tc>
          <w:tcPr>
            <w:tcW w:w="2156" w:type="dxa"/>
          </w:tcPr>
          <w:p w14:paraId="58B7E2EE" w14:textId="06639515" w:rsidR="00895B88" w:rsidRDefault="00675F31" w:rsidP="00302EE0">
            <w:pPr>
              <w:rPr>
                <w:rFonts w:ascii="Verdana" w:hAnsi="Verdana"/>
                <w:sz w:val="22"/>
                <w:szCs w:val="22"/>
              </w:rPr>
            </w:pPr>
            <w:r>
              <w:rPr>
                <w:rFonts w:ascii="Verdana" w:hAnsi="Verdana"/>
                <w:sz w:val="22"/>
                <w:szCs w:val="22"/>
              </w:rPr>
              <w:t>Vacancy</w:t>
            </w:r>
          </w:p>
          <w:p w14:paraId="2F4E3891" w14:textId="2B4C3F5D" w:rsidR="00895B88" w:rsidRDefault="00895B88" w:rsidP="00302EE0">
            <w:pPr>
              <w:rPr>
                <w:rFonts w:ascii="Verdana" w:hAnsi="Verdana"/>
                <w:sz w:val="22"/>
                <w:szCs w:val="22"/>
              </w:rPr>
            </w:pPr>
            <w:r>
              <w:rPr>
                <w:rFonts w:ascii="Verdana" w:hAnsi="Verdana"/>
                <w:sz w:val="22"/>
                <w:szCs w:val="22"/>
              </w:rPr>
              <w:t>(N)</w:t>
            </w:r>
          </w:p>
        </w:tc>
        <w:tc>
          <w:tcPr>
            <w:tcW w:w="1559" w:type="dxa"/>
          </w:tcPr>
          <w:p w14:paraId="66DCD4D6" w14:textId="71044F66" w:rsidR="00895B88" w:rsidRDefault="00895B88" w:rsidP="00302EE0">
            <w:pPr>
              <w:jc w:val="center"/>
              <w:rPr>
                <w:rFonts w:ascii="Verdana" w:hAnsi="Verdana"/>
                <w:sz w:val="22"/>
                <w:szCs w:val="22"/>
              </w:rPr>
            </w:pPr>
          </w:p>
        </w:tc>
        <w:tc>
          <w:tcPr>
            <w:tcW w:w="2552" w:type="dxa"/>
          </w:tcPr>
          <w:p w14:paraId="40DDFE7E" w14:textId="7262C84F" w:rsidR="00895B88" w:rsidRDefault="00895B88" w:rsidP="00675F31">
            <w:pPr>
              <w:rPr>
                <w:rFonts w:ascii="Verdana" w:hAnsi="Verdana"/>
                <w:sz w:val="22"/>
                <w:szCs w:val="22"/>
              </w:rPr>
            </w:pPr>
          </w:p>
        </w:tc>
        <w:tc>
          <w:tcPr>
            <w:tcW w:w="3827" w:type="dxa"/>
          </w:tcPr>
          <w:p w14:paraId="69AD208F" w14:textId="00F02C71" w:rsidR="00895B88" w:rsidRDefault="00895B88" w:rsidP="00302EE0">
            <w:pPr>
              <w:rPr>
                <w:rFonts w:ascii="Verdana" w:hAnsi="Verdana"/>
                <w:sz w:val="22"/>
                <w:szCs w:val="22"/>
              </w:rPr>
            </w:pPr>
          </w:p>
          <w:p w14:paraId="18E5A712" w14:textId="77777777" w:rsidR="00895B88" w:rsidRDefault="00895B88" w:rsidP="00302EE0">
            <w:pPr>
              <w:rPr>
                <w:rFonts w:ascii="Verdana" w:hAnsi="Verdana"/>
                <w:sz w:val="22"/>
                <w:szCs w:val="22"/>
              </w:rPr>
            </w:pPr>
          </w:p>
          <w:p w14:paraId="1F78FF11" w14:textId="7C4B8587" w:rsidR="00895B88" w:rsidRDefault="00895B88" w:rsidP="00302EE0">
            <w:pPr>
              <w:rPr>
                <w:rFonts w:ascii="Verdana" w:hAnsi="Verdana"/>
                <w:sz w:val="22"/>
                <w:szCs w:val="22"/>
              </w:rPr>
            </w:pPr>
          </w:p>
        </w:tc>
      </w:tr>
      <w:tr w:rsidR="002D29D8" w:rsidRPr="00CA1835" w14:paraId="5FD87F92" w14:textId="77777777" w:rsidTr="00FE64C4">
        <w:tc>
          <w:tcPr>
            <w:tcW w:w="2156" w:type="dxa"/>
          </w:tcPr>
          <w:p w14:paraId="69F79723" w14:textId="77777777" w:rsidR="002D29D8" w:rsidRDefault="00895B88" w:rsidP="00302EE0">
            <w:pPr>
              <w:rPr>
                <w:rFonts w:ascii="Verdana" w:hAnsi="Verdana"/>
                <w:sz w:val="22"/>
                <w:szCs w:val="22"/>
              </w:rPr>
            </w:pPr>
            <w:r>
              <w:rPr>
                <w:rFonts w:ascii="Verdana" w:hAnsi="Verdana"/>
                <w:sz w:val="22"/>
                <w:szCs w:val="22"/>
              </w:rPr>
              <w:t>Mr Steve Hipsey</w:t>
            </w:r>
          </w:p>
          <w:p w14:paraId="118618C9" w14:textId="445DA291" w:rsidR="00895B88" w:rsidRPr="00CA1835" w:rsidRDefault="00895B88" w:rsidP="00302EE0">
            <w:pPr>
              <w:rPr>
                <w:rFonts w:ascii="Verdana" w:hAnsi="Verdana"/>
                <w:sz w:val="22"/>
                <w:szCs w:val="22"/>
              </w:rPr>
            </w:pPr>
            <w:r>
              <w:rPr>
                <w:rFonts w:ascii="Verdana" w:hAnsi="Verdana"/>
                <w:sz w:val="22"/>
                <w:szCs w:val="22"/>
              </w:rPr>
              <w:t>(N)</w:t>
            </w:r>
          </w:p>
        </w:tc>
        <w:tc>
          <w:tcPr>
            <w:tcW w:w="1559" w:type="dxa"/>
          </w:tcPr>
          <w:p w14:paraId="607199C8" w14:textId="02FC802F" w:rsidR="002D29D8" w:rsidRPr="00CA1835" w:rsidRDefault="00895B88" w:rsidP="00302EE0">
            <w:pPr>
              <w:jc w:val="center"/>
              <w:rPr>
                <w:rFonts w:ascii="Verdana" w:hAnsi="Verdana"/>
                <w:sz w:val="22"/>
                <w:szCs w:val="22"/>
              </w:rPr>
            </w:pPr>
            <w:r>
              <w:rPr>
                <w:rFonts w:ascii="Verdana" w:hAnsi="Verdana"/>
                <w:sz w:val="22"/>
                <w:szCs w:val="22"/>
              </w:rPr>
              <w:t>Ind.</w:t>
            </w:r>
          </w:p>
        </w:tc>
        <w:tc>
          <w:tcPr>
            <w:tcW w:w="2552" w:type="dxa"/>
          </w:tcPr>
          <w:p w14:paraId="49F7773A" w14:textId="77777777" w:rsidR="002D29D8" w:rsidRDefault="00895B88" w:rsidP="00302EE0">
            <w:pPr>
              <w:rPr>
                <w:rFonts w:ascii="Verdana" w:hAnsi="Verdana"/>
                <w:sz w:val="22"/>
                <w:szCs w:val="22"/>
              </w:rPr>
            </w:pPr>
            <w:r>
              <w:rPr>
                <w:rFonts w:ascii="Verdana" w:hAnsi="Verdana"/>
                <w:sz w:val="22"/>
                <w:szCs w:val="22"/>
              </w:rPr>
              <w:t xml:space="preserve">21 </w:t>
            </w:r>
            <w:proofErr w:type="spellStart"/>
            <w:r>
              <w:rPr>
                <w:rFonts w:ascii="Verdana" w:hAnsi="Verdana"/>
                <w:sz w:val="22"/>
                <w:szCs w:val="22"/>
              </w:rPr>
              <w:t>Redmoor</w:t>
            </w:r>
            <w:proofErr w:type="spellEnd"/>
            <w:r>
              <w:rPr>
                <w:rFonts w:ascii="Verdana" w:hAnsi="Verdana"/>
                <w:sz w:val="22"/>
                <w:szCs w:val="22"/>
              </w:rPr>
              <w:t xml:space="preserve"> Close</w:t>
            </w:r>
          </w:p>
          <w:p w14:paraId="00AE3F50" w14:textId="77777777" w:rsidR="00895B88" w:rsidRDefault="00895B88" w:rsidP="00302EE0">
            <w:pPr>
              <w:rPr>
                <w:rFonts w:ascii="Verdana" w:hAnsi="Verdana"/>
                <w:sz w:val="22"/>
                <w:szCs w:val="22"/>
              </w:rPr>
            </w:pPr>
            <w:r>
              <w:rPr>
                <w:rFonts w:ascii="Verdana" w:hAnsi="Verdana"/>
                <w:sz w:val="22"/>
                <w:szCs w:val="22"/>
              </w:rPr>
              <w:t>Tavistock</w:t>
            </w:r>
          </w:p>
          <w:p w14:paraId="290AC9BA" w14:textId="77777777" w:rsidR="00895B88" w:rsidRDefault="00895B88" w:rsidP="00302EE0">
            <w:pPr>
              <w:rPr>
                <w:rFonts w:ascii="Verdana" w:hAnsi="Verdana"/>
                <w:sz w:val="22"/>
                <w:szCs w:val="22"/>
              </w:rPr>
            </w:pPr>
            <w:r>
              <w:rPr>
                <w:rFonts w:ascii="Verdana" w:hAnsi="Verdana"/>
                <w:sz w:val="22"/>
                <w:szCs w:val="22"/>
              </w:rPr>
              <w:t>Devon</w:t>
            </w:r>
          </w:p>
          <w:p w14:paraId="78C7A9C2" w14:textId="77777777" w:rsidR="00895B88" w:rsidRDefault="00895B88" w:rsidP="00302EE0">
            <w:pPr>
              <w:rPr>
                <w:rFonts w:ascii="Verdana" w:hAnsi="Verdana"/>
                <w:sz w:val="22"/>
                <w:szCs w:val="22"/>
              </w:rPr>
            </w:pPr>
            <w:r>
              <w:rPr>
                <w:rFonts w:ascii="Verdana" w:hAnsi="Verdana"/>
                <w:sz w:val="22"/>
                <w:szCs w:val="22"/>
              </w:rPr>
              <w:t>PL19 0ER</w:t>
            </w:r>
          </w:p>
          <w:p w14:paraId="5481F8A4" w14:textId="14616E0D" w:rsidR="00895B88" w:rsidRPr="00CA1835" w:rsidRDefault="00895B88" w:rsidP="00302EE0">
            <w:pPr>
              <w:rPr>
                <w:rFonts w:ascii="Verdana" w:hAnsi="Verdana"/>
                <w:sz w:val="22"/>
                <w:szCs w:val="22"/>
              </w:rPr>
            </w:pPr>
          </w:p>
        </w:tc>
        <w:tc>
          <w:tcPr>
            <w:tcW w:w="3827" w:type="dxa"/>
          </w:tcPr>
          <w:p w14:paraId="09B5B635" w14:textId="238DA65D" w:rsidR="002D29D8" w:rsidRDefault="00FE64C4" w:rsidP="00302EE0">
            <w:pPr>
              <w:rPr>
                <w:rFonts w:ascii="Verdana" w:hAnsi="Verdana"/>
                <w:sz w:val="22"/>
                <w:szCs w:val="22"/>
              </w:rPr>
            </w:pPr>
            <w:r>
              <w:rPr>
                <w:rFonts w:ascii="Verdana" w:hAnsi="Verdana"/>
                <w:sz w:val="22"/>
                <w:szCs w:val="22"/>
              </w:rPr>
              <w:t>07557 050754</w:t>
            </w:r>
          </w:p>
          <w:p w14:paraId="11020904" w14:textId="77777777" w:rsidR="00895B88" w:rsidRDefault="00895B88" w:rsidP="00302EE0">
            <w:pPr>
              <w:rPr>
                <w:rFonts w:ascii="Verdana" w:hAnsi="Verdana"/>
                <w:sz w:val="22"/>
                <w:szCs w:val="22"/>
              </w:rPr>
            </w:pPr>
          </w:p>
          <w:p w14:paraId="192C9EE5" w14:textId="0ECD0E19" w:rsidR="00895B88" w:rsidRPr="00CA1835" w:rsidRDefault="005105A3" w:rsidP="00302EE0">
            <w:pPr>
              <w:rPr>
                <w:rFonts w:ascii="Verdana" w:hAnsi="Verdana"/>
                <w:sz w:val="22"/>
                <w:szCs w:val="22"/>
              </w:rPr>
            </w:pPr>
            <w:hyperlink r:id="rId8" w:history="1">
              <w:r w:rsidR="00895B88" w:rsidRPr="0090200E">
                <w:rPr>
                  <w:rStyle w:val="Hyperlink"/>
                  <w:rFonts w:ascii="Verdana" w:hAnsi="Verdana"/>
                  <w:sz w:val="22"/>
                  <w:szCs w:val="22"/>
                </w:rPr>
                <w:t>steve.hipsey@tavistock.gov.uk</w:t>
              </w:r>
            </w:hyperlink>
            <w:r w:rsidR="00895B88">
              <w:rPr>
                <w:rFonts w:ascii="Verdana" w:hAnsi="Verdana"/>
                <w:sz w:val="22"/>
                <w:szCs w:val="22"/>
              </w:rPr>
              <w:t xml:space="preserve"> </w:t>
            </w:r>
          </w:p>
        </w:tc>
      </w:tr>
      <w:tr w:rsidR="00895B88" w:rsidRPr="00CA1835" w14:paraId="7F7F863A" w14:textId="77777777" w:rsidTr="00FE64C4">
        <w:tc>
          <w:tcPr>
            <w:tcW w:w="2156" w:type="dxa"/>
          </w:tcPr>
          <w:p w14:paraId="1AD4F545" w14:textId="77777777" w:rsidR="00B75D71" w:rsidRDefault="00895B88" w:rsidP="00895B88">
            <w:pPr>
              <w:rPr>
                <w:rFonts w:ascii="Verdana" w:hAnsi="Verdana"/>
                <w:sz w:val="22"/>
                <w:szCs w:val="22"/>
              </w:rPr>
            </w:pPr>
            <w:r w:rsidRPr="00CA1835">
              <w:rPr>
                <w:rFonts w:ascii="Verdana" w:hAnsi="Verdana"/>
                <w:sz w:val="22"/>
                <w:szCs w:val="22"/>
              </w:rPr>
              <w:t>U</w:t>
            </w:r>
            <w:r>
              <w:rPr>
                <w:rFonts w:ascii="Verdana" w:hAnsi="Verdana"/>
                <w:sz w:val="22"/>
                <w:szCs w:val="22"/>
              </w:rPr>
              <w:t>rsula</w:t>
            </w:r>
            <w:r w:rsidRPr="00CA1835">
              <w:rPr>
                <w:rFonts w:ascii="Verdana" w:hAnsi="Verdana"/>
                <w:sz w:val="22"/>
                <w:szCs w:val="22"/>
              </w:rPr>
              <w:t xml:space="preserve"> Mann </w:t>
            </w:r>
          </w:p>
          <w:p w14:paraId="48298109" w14:textId="5DF854AA" w:rsidR="00895B88" w:rsidRDefault="00895B88" w:rsidP="00895B88">
            <w:pPr>
              <w:rPr>
                <w:rFonts w:ascii="Verdana" w:hAnsi="Verdana"/>
                <w:sz w:val="22"/>
                <w:szCs w:val="22"/>
              </w:rPr>
            </w:pPr>
            <w:r w:rsidRPr="00CA1835">
              <w:rPr>
                <w:rFonts w:ascii="Verdana" w:hAnsi="Verdana"/>
                <w:sz w:val="22"/>
                <w:szCs w:val="22"/>
              </w:rPr>
              <w:t>(N)</w:t>
            </w:r>
          </w:p>
          <w:p w14:paraId="5F18E954" w14:textId="77777777" w:rsidR="00895B88" w:rsidRPr="00CA1835" w:rsidRDefault="00895B88" w:rsidP="00895B88">
            <w:pPr>
              <w:rPr>
                <w:rFonts w:ascii="Verdana" w:hAnsi="Verdana"/>
                <w:sz w:val="22"/>
                <w:szCs w:val="22"/>
              </w:rPr>
            </w:pPr>
          </w:p>
        </w:tc>
        <w:tc>
          <w:tcPr>
            <w:tcW w:w="1559" w:type="dxa"/>
          </w:tcPr>
          <w:p w14:paraId="59BC1414" w14:textId="7B4803E4" w:rsidR="00895B88" w:rsidRPr="00CA1835" w:rsidRDefault="00895B88" w:rsidP="00895B88">
            <w:pPr>
              <w:jc w:val="center"/>
              <w:rPr>
                <w:rFonts w:ascii="Verdana" w:hAnsi="Verdana"/>
                <w:sz w:val="22"/>
                <w:szCs w:val="22"/>
              </w:rPr>
            </w:pPr>
            <w:r>
              <w:rPr>
                <w:rFonts w:ascii="Verdana" w:hAnsi="Verdana"/>
                <w:sz w:val="22"/>
                <w:szCs w:val="22"/>
              </w:rPr>
              <w:t>Ind.</w:t>
            </w:r>
          </w:p>
        </w:tc>
        <w:tc>
          <w:tcPr>
            <w:tcW w:w="2552" w:type="dxa"/>
          </w:tcPr>
          <w:p w14:paraId="641F2561" w14:textId="363F0C83" w:rsidR="00895B88" w:rsidRDefault="00FE64C4" w:rsidP="00895B88">
            <w:pPr>
              <w:rPr>
                <w:rFonts w:ascii="Verdana" w:hAnsi="Verdana"/>
                <w:sz w:val="22"/>
                <w:szCs w:val="22"/>
              </w:rPr>
            </w:pPr>
            <w:r>
              <w:rPr>
                <w:rFonts w:ascii="Verdana" w:hAnsi="Verdana"/>
                <w:sz w:val="22"/>
                <w:szCs w:val="22"/>
              </w:rPr>
              <w:t>c/o Tavistock Town Council Offices</w:t>
            </w:r>
          </w:p>
          <w:p w14:paraId="2BCFDC73" w14:textId="7B99B53E" w:rsidR="00FE64C4" w:rsidRDefault="00FE64C4" w:rsidP="00895B88">
            <w:pPr>
              <w:rPr>
                <w:rFonts w:ascii="Verdana" w:hAnsi="Verdana"/>
                <w:sz w:val="22"/>
                <w:szCs w:val="22"/>
              </w:rPr>
            </w:pPr>
            <w:r>
              <w:rPr>
                <w:rFonts w:ascii="Verdana" w:hAnsi="Verdana"/>
                <w:sz w:val="22"/>
                <w:szCs w:val="22"/>
              </w:rPr>
              <w:t>Drake Road</w:t>
            </w:r>
          </w:p>
          <w:p w14:paraId="52CB05A8" w14:textId="618DB7FC" w:rsidR="00FE64C4" w:rsidRDefault="00FE64C4" w:rsidP="00895B88">
            <w:pPr>
              <w:rPr>
                <w:rFonts w:ascii="Verdana" w:hAnsi="Verdana"/>
                <w:sz w:val="22"/>
                <w:szCs w:val="22"/>
              </w:rPr>
            </w:pPr>
            <w:r>
              <w:rPr>
                <w:rFonts w:ascii="Verdana" w:hAnsi="Verdana"/>
                <w:sz w:val="22"/>
                <w:szCs w:val="22"/>
              </w:rPr>
              <w:t>Tavistock</w:t>
            </w:r>
          </w:p>
          <w:p w14:paraId="14D8194A" w14:textId="1D28BBB7" w:rsidR="00FE64C4" w:rsidRDefault="00FE64C4" w:rsidP="00895B88">
            <w:pPr>
              <w:rPr>
                <w:rFonts w:ascii="Verdana" w:hAnsi="Verdana"/>
                <w:sz w:val="22"/>
                <w:szCs w:val="22"/>
              </w:rPr>
            </w:pPr>
            <w:r>
              <w:rPr>
                <w:rFonts w:ascii="Verdana" w:hAnsi="Verdana"/>
                <w:sz w:val="22"/>
                <w:szCs w:val="22"/>
              </w:rPr>
              <w:t>Devon</w:t>
            </w:r>
          </w:p>
          <w:p w14:paraId="3EB61F71" w14:textId="1191A2F1" w:rsidR="00FE64C4" w:rsidRDefault="00FE64C4" w:rsidP="00895B88">
            <w:pPr>
              <w:rPr>
                <w:rFonts w:ascii="Verdana" w:hAnsi="Verdana"/>
                <w:sz w:val="22"/>
                <w:szCs w:val="22"/>
              </w:rPr>
            </w:pPr>
            <w:r>
              <w:rPr>
                <w:rFonts w:ascii="Verdana" w:hAnsi="Verdana"/>
                <w:sz w:val="22"/>
                <w:szCs w:val="22"/>
              </w:rPr>
              <w:t>PL19 0AU</w:t>
            </w:r>
          </w:p>
          <w:p w14:paraId="7FAB0DB7" w14:textId="647CBB54" w:rsidR="00895B88" w:rsidRPr="00CA1835" w:rsidRDefault="00895B88" w:rsidP="00895B88">
            <w:pPr>
              <w:rPr>
                <w:rFonts w:ascii="Verdana" w:hAnsi="Verdana"/>
                <w:sz w:val="22"/>
                <w:szCs w:val="22"/>
              </w:rPr>
            </w:pPr>
          </w:p>
        </w:tc>
        <w:tc>
          <w:tcPr>
            <w:tcW w:w="3827" w:type="dxa"/>
          </w:tcPr>
          <w:p w14:paraId="399EF525" w14:textId="787C303E" w:rsidR="00895B88" w:rsidRPr="00CA1835" w:rsidRDefault="00FE64C4" w:rsidP="00895B88">
            <w:pPr>
              <w:rPr>
                <w:rFonts w:ascii="Verdana" w:hAnsi="Verdana"/>
                <w:sz w:val="22"/>
                <w:szCs w:val="22"/>
              </w:rPr>
            </w:pPr>
            <w:r>
              <w:rPr>
                <w:rFonts w:ascii="Verdana" w:hAnsi="Verdana"/>
                <w:sz w:val="22"/>
                <w:szCs w:val="22"/>
              </w:rPr>
              <w:t>07944 257860</w:t>
            </w:r>
          </w:p>
          <w:p w14:paraId="222F4DC8" w14:textId="77777777" w:rsidR="00895B88" w:rsidRPr="00CA1835" w:rsidRDefault="00895B88" w:rsidP="00895B88">
            <w:pPr>
              <w:rPr>
                <w:rFonts w:ascii="Verdana" w:hAnsi="Verdana"/>
                <w:sz w:val="22"/>
                <w:szCs w:val="22"/>
              </w:rPr>
            </w:pPr>
          </w:p>
          <w:p w14:paraId="0BC7B41F" w14:textId="77777777" w:rsidR="00895B88" w:rsidRPr="00CA1835" w:rsidRDefault="005105A3" w:rsidP="00895B88">
            <w:pPr>
              <w:rPr>
                <w:rFonts w:ascii="Verdana" w:hAnsi="Verdana"/>
                <w:sz w:val="22"/>
                <w:szCs w:val="22"/>
              </w:rPr>
            </w:pPr>
            <w:hyperlink r:id="rId9" w:history="1">
              <w:r w:rsidR="00895B88" w:rsidRPr="00CA1835">
                <w:rPr>
                  <w:rStyle w:val="Hyperlink"/>
                  <w:rFonts w:ascii="Verdana" w:hAnsi="Verdana"/>
                  <w:sz w:val="22"/>
                  <w:szCs w:val="22"/>
                </w:rPr>
                <w:t>ursula.mann@tavistock.gov.uk</w:t>
              </w:r>
            </w:hyperlink>
          </w:p>
          <w:p w14:paraId="511721FB" w14:textId="77777777" w:rsidR="00895B88" w:rsidRPr="00CA1835" w:rsidRDefault="00895B88" w:rsidP="00895B88">
            <w:pPr>
              <w:rPr>
                <w:rFonts w:ascii="Verdana" w:hAnsi="Verdana"/>
                <w:sz w:val="22"/>
                <w:szCs w:val="22"/>
              </w:rPr>
            </w:pPr>
          </w:p>
        </w:tc>
      </w:tr>
      <w:tr w:rsidR="00895B88" w:rsidRPr="00CA1835" w14:paraId="55BCFD6D" w14:textId="77777777" w:rsidTr="00FE64C4">
        <w:tc>
          <w:tcPr>
            <w:tcW w:w="2156" w:type="dxa"/>
          </w:tcPr>
          <w:p w14:paraId="024E2A45" w14:textId="7D6DB1F7" w:rsidR="00895B88" w:rsidRDefault="00895B88" w:rsidP="00895B88">
            <w:pPr>
              <w:rPr>
                <w:rFonts w:ascii="Verdana" w:hAnsi="Verdana"/>
                <w:sz w:val="22"/>
                <w:szCs w:val="22"/>
              </w:rPr>
            </w:pPr>
            <w:r>
              <w:rPr>
                <w:rFonts w:ascii="Verdana" w:hAnsi="Verdana"/>
                <w:sz w:val="22"/>
                <w:szCs w:val="22"/>
              </w:rPr>
              <w:t>Mrs Bev</w:t>
            </w:r>
          </w:p>
          <w:p w14:paraId="0BB8534A" w14:textId="77777777" w:rsidR="00895B88" w:rsidRDefault="00895B88" w:rsidP="00895B88">
            <w:pPr>
              <w:rPr>
                <w:rFonts w:ascii="Verdana" w:hAnsi="Verdana"/>
                <w:sz w:val="22"/>
                <w:szCs w:val="22"/>
              </w:rPr>
            </w:pPr>
            <w:r>
              <w:rPr>
                <w:rFonts w:ascii="Verdana" w:hAnsi="Verdana"/>
                <w:sz w:val="22"/>
                <w:szCs w:val="22"/>
              </w:rPr>
              <w:t>Moody</w:t>
            </w:r>
          </w:p>
          <w:p w14:paraId="5A4D5C6D" w14:textId="395FF688" w:rsidR="00895B88" w:rsidRPr="00CA1835" w:rsidRDefault="00895B88" w:rsidP="00895B88">
            <w:pPr>
              <w:rPr>
                <w:rFonts w:ascii="Verdana" w:hAnsi="Verdana"/>
                <w:sz w:val="22"/>
                <w:szCs w:val="22"/>
              </w:rPr>
            </w:pPr>
            <w:r>
              <w:rPr>
                <w:rFonts w:ascii="Verdana" w:hAnsi="Verdana"/>
                <w:sz w:val="22"/>
                <w:szCs w:val="22"/>
              </w:rPr>
              <w:t>(N)</w:t>
            </w:r>
          </w:p>
        </w:tc>
        <w:tc>
          <w:tcPr>
            <w:tcW w:w="1559" w:type="dxa"/>
          </w:tcPr>
          <w:p w14:paraId="4BC34A27" w14:textId="3181962A" w:rsidR="00895B88" w:rsidRPr="00CA1835" w:rsidRDefault="00895B88" w:rsidP="00895B88">
            <w:pPr>
              <w:jc w:val="center"/>
              <w:rPr>
                <w:rFonts w:ascii="Verdana" w:hAnsi="Verdana"/>
                <w:sz w:val="22"/>
                <w:szCs w:val="22"/>
              </w:rPr>
            </w:pPr>
            <w:r>
              <w:rPr>
                <w:rFonts w:ascii="Verdana" w:hAnsi="Verdana"/>
                <w:sz w:val="22"/>
                <w:szCs w:val="22"/>
              </w:rPr>
              <w:t>Ind.</w:t>
            </w:r>
          </w:p>
        </w:tc>
        <w:tc>
          <w:tcPr>
            <w:tcW w:w="2552" w:type="dxa"/>
          </w:tcPr>
          <w:p w14:paraId="536AA0D9" w14:textId="77777777" w:rsidR="00895B88" w:rsidRDefault="00895B88" w:rsidP="00895B88">
            <w:pPr>
              <w:rPr>
                <w:rFonts w:ascii="Verdana" w:hAnsi="Verdana"/>
                <w:sz w:val="22"/>
                <w:szCs w:val="22"/>
              </w:rPr>
            </w:pPr>
            <w:r>
              <w:rPr>
                <w:rFonts w:ascii="Verdana" w:hAnsi="Verdana"/>
                <w:sz w:val="22"/>
                <w:szCs w:val="22"/>
              </w:rPr>
              <w:t xml:space="preserve">11 </w:t>
            </w:r>
            <w:proofErr w:type="spellStart"/>
            <w:r>
              <w:rPr>
                <w:rFonts w:ascii="Verdana" w:hAnsi="Verdana"/>
                <w:sz w:val="22"/>
                <w:szCs w:val="22"/>
              </w:rPr>
              <w:t>Bannawell</w:t>
            </w:r>
            <w:proofErr w:type="spellEnd"/>
            <w:r>
              <w:rPr>
                <w:rFonts w:ascii="Verdana" w:hAnsi="Verdana"/>
                <w:sz w:val="22"/>
                <w:szCs w:val="22"/>
              </w:rPr>
              <w:t xml:space="preserve"> Street</w:t>
            </w:r>
          </w:p>
          <w:p w14:paraId="3CA98BA2" w14:textId="77777777" w:rsidR="00895B88" w:rsidRDefault="00895B88" w:rsidP="00895B88">
            <w:pPr>
              <w:rPr>
                <w:rFonts w:ascii="Verdana" w:hAnsi="Verdana"/>
                <w:sz w:val="22"/>
                <w:szCs w:val="22"/>
              </w:rPr>
            </w:pPr>
            <w:r>
              <w:rPr>
                <w:rFonts w:ascii="Verdana" w:hAnsi="Verdana"/>
                <w:sz w:val="22"/>
                <w:szCs w:val="22"/>
              </w:rPr>
              <w:t>Tavistock</w:t>
            </w:r>
          </w:p>
          <w:p w14:paraId="4F5EA7C8" w14:textId="77777777" w:rsidR="00895B88" w:rsidRDefault="00895B88" w:rsidP="00895B88">
            <w:pPr>
              <w:rPr>
                <w:rFonts w:ascii="Verdana" w:hAnsi="Verdana"/>
                <w:sz w:val="22"/>
                <w:szCs w:val="22"/>
              </w:rPr>
            </w:pPr>
            <w:r>
              <w:rPr>
                <w:rFonts w:ascii="Verdana" w:hAnsi="Verdana"/>
                <w:sz w:val="22"/>
                <w:szCs w:val="22"/>
              </w:rPr>
              <w:t>Devon</w:t>
            </w:r>
          </w:p>
          <w:p w14:paraId="7D578D01" w14:textId="77777777" w:rsidR="00895B88" w:rsidRDefault="00895B88" w:rsidP="00895B88">
            <w:pPr>
              <w:rPr>
                <w:rFonts w:ascii="Verdana" w:hAnsi="Verdana"/>
                <w:sz w:val="22"/>
                <w:szCs w:val="22"/>
              </w:rPr>
            </w:pPr>
            <w:r>
              <w:rPr>
                <w:rFonts w:ascii="Verdana" w:hAnsi="Verdana"/>
                <w:sz w:val="22"/>
                <w:szCs w:val="22"/>
              </w:rPr>
              <w:t>PL19 0DJ</w:t>
            </w:r>
          </w:p>
          <w:p w14:paraId="17FE599B" w14:textId="77777777" w:rsidR="00895B88" w:rsidRPr="00CA1835" w:rsidRDefault="00895B88" w:rsidP="00895B88">
            <w:pPr>
              <w:rPr>
                <w:rFonts w:ascii="Verdana" w:hAnsi="Verdana"/>
                <w:sz w:val="22"/>
                <w:szCs w:val="22"/>
              </w:rPr>
            </w:pPr>
          </w:p>
        </w:tc>
        <w:tc>
          <w:tcPr>
            <w:tcW w:w="3827" w:type="dxa"/>
          </w:tcPr>
          <w:p w14:paraId="22C9480A" w14:textId="77777777" w:rsidR="00895B88" w:rsidRDefault="00895B88" w:rsidP="00895B88">
            <w:pPr>
              <w:rPr>
                <w:rFonts w:ascii="Verdana" w:hAnsi="Verdana"/>
                <w:sz w:val="22"/>
                <w:szCs w:val="22"/>
              </w:rPr>
            </w:pPr>
            <w:r>
              <w:rPr>
                <w:rFonts w:ascii="Verdana" w:hAnsi="Verdana"/>
                <w:sz w:val="22"/>
                <w:szCs w:val="22"/>
              </w:rPr>
              <w:t>01822 615522</w:t>
            </w:r>
          </w:p>
          <w:p w14:paraId="1EDD7809" w14:textId="77777777" w:rsidR="00895B88" w:rsidRDefault="00895B88" w:rsidP="00895B88">
            <w:pPr>
              <w:rPr>
                <w:rFonts w:ascii="Verdana" w:hAnsi="Verdana"/>
                <w:sz w:val="22"/>
                <w:szCs w:val="22"/>
              </w:rPr>
            </w:pPr>
          </w:p>
          <w:p w14:paraId="13C05D03" w14:textId="46DA6873" w:rsidR="00895B88" w:rsidRPr="00CA1835" w:rsidRDefault="005105A3" w:rsidP="00895B88">
            <w:pPr>
              <w:rPr>
                <w:rFonts w:ascii="Verdana" w:hAnsi="Verdana"/>
                <w:sz w:val="22"/>
                <w:szCs w:val="22"/>
              </w:rPr>
            </w:pPr>
            <w:hyperlink r:id="rId10" w:history="1">
              <w:r w:rsidR="00895B88" w:rsidRPr="0090200E">
                <w:rPr>
                  <w:rStyle w:val="Hyperlink"/>
                  <w:rFonts w:ascii="Verdana" w:hAnsi="Verdana"/>
                  <w:sz w:val="22"/>
                  <w:szCs w:val="22"/>
                </w:rPr>
                <w:t>bev.moody@tavistock.gov.uk</w:t>
              </w:r>
            </w:hyperlink>
            <w:r w:rsidR="00895B88">
              <w:rPr>
                <w:rFonts w:ascii="Verdana" w:hAnsi="Verdana"/>
                <w:sz w:val="22"/>
                <w:szCs w:val="22"/>
              </w:rPr>
              <w:t xml:space="preserve"> </w:t>
            </w:r>
          </w:p>
        </w:tc>
      </w:tr>
      <w:tr w:rsidR="00895B88" w:rsidRPr="00CA1835" w14:paraId="62C6CD00" w14:textId="77777777" w:rsidTr="00FE64C4">
        <w:tc>
          <w:tcPr>
            <w:tcW w:w="2156" w:type="dxa"/>
          </w:tcPr>
          <w:p w14:paraId="18CF5F5D" w14:textId="77777777" w:rsidR="00895B88" w:rsidRDefault="00895B88" w:rsidP="00895B88">
            <w:pPr>
              <w:rPr>
                <w:rFonts w:ascii="Verdana" w:hAnsi="Verdana"/>
                <w:sz w:val="22"/>
                <w:szCs w:val="22"/>
              </w:rPr>
            </w:pPr>
            <w:r>
              <w:rPr>
                <w:rFonts w:ascii="Verdana" w:hAnsi="Verdana"/>
                <w:sz w:val="22"/>
                <w:szCs w:val="22"/>
              </w:rPr>
              <w:t xml:space="preserve">Mr Jeff  </w:t>
            </w:r>
          </w:p>
          <w:p w14:paraId="668A4188" w14:textId="77777777" w:rsidR="00895B88" w:rsidRDefault="00895B88" w:rsidP="00895B88">
            <w:pPr>
              <w:rPr>
                <w:rFonts w:ascii="Verdana" w:hAnsi="Verdana"/>
                <w:sz w:val="22"/>
                <w:szCs w:val="22"/>
              </w:rPr>
            </w:pPr>
            <w:r>
              <w:rPr>
                <w:rFonts w:ascii="Verdana" w:hAnsi="Verdana"/>
                <w:sz w:val="22"/>
                <w:szCs w:val="22"/>
              </w:rPr>
              <w:t>Moody</w:t>
            </w:r>
          </w:p>
          <w:p w14:paraId="40B026F2" w14:textId="6100FAEF" w:rsidR="00895B88" w:rsidRPr="00CA1835" w:rsidRDefault="00895B88" w:rsidP="00895B88">
            <w:pPr>
              <w:rPr>
                <w:rFonts w:ascii="Verdana" w:hAnsi="Verdana"/>
                <w:sz w:val="22"/>
                <w:szCs w:val="22"/>
              </w:rPr>
            </w:pPr>
            <w:r>
              <w:rPr>
                <w:rFonts w:ascii="Verdana" w:hAnsi="Verdana"/>
                <w:sz w:val="22"/>
                <w:szCs w:val="22"/>
              </w:rPr>
              <w:t>(N)</w:t>
            </w:r>
          </w:p>
        </w:tc>
        <w:tc>
          <w:tcPr>
            <w:tcW w:w="1559" w:type="dxa"/>
          </w:tcPr>
          <w:p w14:paraId="40D2DE57" w14:textId="7DA79EAD" w:rsidR="00895B88" w:rsidRPr="00CA1835" w:rsidRDefault="00895B88" w:rsidP="00895B88">
            <w:pPr>
              <w:jc w:val="center"/>
              <w:rPr>
                <w:rFonts w:ascii="Verdana" w:hAnsi="Verdana"/>
                <w:sz w:val="22"/>
                <w:szCs w:val="22"/>
              </w:rPr>
            </w:pPr>
            <w:r>
              <w:rPr>
                <w:rFonts w:ascii="Verdana" w:hAnsi="Verdana"/>
                <w:sz w:val="22"/>
                <w:szCs w:val="22"/>
              </w:rPr>
              <w:t>Ind.</w:t>
            </w:r>
          </w:p>
        </w:tc>
        <w:tc>
          <w:tcPr>
            <w:tcW w:w="2552" w:type="dxa"/>
          </w:tcPr>
          <w:p w14:paraId="227F5CB8" w14:textId="77777777" w:rsidR="00895B88" w:rsidRDefault="00895B88" w:rsidP="00895B88">
            <w:pPr>
              <w:rPr>
                <w:rFonts w:ascii="Verdana" w:hAnsi="Verdana"/>
                <w:sz w:val="22"/>
                <w:szCs w:val="22"/>
              </w:rPr>
            </w:pPr>
            <w:r>
              <w:rPr>
                <w:rFonts w:ascii="Verdana" w:hAnsi="Verdana"/>
                <w:sz w:val="22"/>
                <w:szCs w:val="22"/>
              </w:rPr>
              <w:t xml:space="preserve">11 </w:t>
            </w:r>
            <w:proofErr w:type="spellStart"/>
            <w:r>
              <w:rPr>
                <w:rFonts w:ascii="Verdana" w:hAnsi="Verdana"/>
                <w:sz w:val="22"/>
                <w:szCs w:val="22"/>
              </w:rPr>
              <w:t>Bannawell</w:t>
            </w:r>
            <w:proofErr w:type="spellEnd"/>
            <w:r>
              <w:rPr>
                <w:rFonts w:ascii="Verdana" w:hAnsi="Verdana"/>
                <w:sz w:val="22"/>
                <w:szCs w:val="22"/>
              </w:rPr>
              <w:t xml:space="preserve"> Street</w:t>
            </w:r>
          </w:p>
          <w:p w14:paraId="0B14BAB7" w14:textId="77777777" w:rsidR="00895B88" w:rsidRDefault="00895B88" w:rsidP="00895B88">
            <w:pPr>
              <w:rPr>
                <w:rFonts w:ascii="Verdana" w:hAnsi="Verdana"/>
                <w:sz w:val="22"/>
                <w:szCs w:val="22"/>
              </w:rPr>
            </w:pPr>
            <w:r>
              <w:rPr>
                <w:rFonts w:ascii="Verdana" w:hAnsi="Verdana"/>
                <w:sz w:val="22"/>
                <w:szCs w:val="22"/>
              </w:rPr>
              <w:t>Tavistock</w:t>
            </w:r>
          </w:p>
          <w:p w14:paraId="354BB6FA" w14:textId="77777777" w:rsidR="00895B88" w:rsidRDefault="00895B88" w:rsidP="00895B88">
            <w:pPr>
              <w:rPr>
                <w:rFonts w:ascii="Verdana" w:hAnsi="Verdana"/>
                <w:sz w:val="22"/>
                <w:szCs w:val="22"/>
              </w:rPr>
            </w:pPr>
            <w:r>
              <w:rPr>
                <w:rFonts w:ascii="Verdana" w:hAnsi="Verdana"/>
                <w:sz w:val="22"/>
                <w:szCs w:val="22"/>
              </w:rPr>
              <w:t>Devon</w:t>
            </w:r>
          </w:p>
          <w:p w14:paraId="34B76D03" w14:textId="77777777" w:rsidR="00895B88" w:rsidRDefault="00895B88" w:rsidP="00895B88">
            <w:pPr>
              <w:rPr>
                <w:rFonts w:ascii="Verdana" w:hAnsi="Verdana"/>
                <w:sz w:val="22"/>
                <w:szCs w:val="22"/>
              </w:rPr>
            </w:pPr>
            <w:r>
              <w:rPr>
                <w:rFonts w:ascii="Verdana" w:hAnsi="Verdana"/>
                <w:sz w:val="22"/>
                <w:szCs w:val="22"/>
              </w:rPr>
              <w:t>PL19 0DJ</w:t>
            </w:r>
          </w:p>
          <w:p w14:paraId="775BCABC" w14:textId="77777777" w:rsidR="00895B88" w:rsidRDefault="00895B88" w:rsidP="00895B88">
            <w:pPr>
              <w:rPr>
                <w:rFonts w:ascii="Verdana" w:hAnsi="Verdana"/>
                <w:sz w:val="22"/>
                <w:szCs w:val="22"/>
              </w:rPr>
            </w:pPr>
          </w:p>
          <w:p w14:paraId="430AC1B3" w14:textId="77777777" w:rsidR="00675F31" w:rsidRDefault="00675F31" w:rsidP="00895B88">
            <w:pPr>
              <w:rPr>
                <w:rFonts w:ascii="Verdana" w:hAnsi="Verdana"/>
                <w:sz w:val="22"/>
                <w:szCs w:val="22"/>
              </w:rPr>
            </w:pPr>
          </w:p>
          <w:p w14:paraId="40FC1549" w14:textId="0EB5D3FC" w:rsidR="00675F31" w:rsidRPr="00CA1835" w:rsidRDefault="00675F31" w:rsidP="00895B88">
            <w:pPr>
              <w:rPr>
                <w:rFonts w:ascii="Verdana" w:hAnsi="Verdana"/>
                <w:sz w:val="22"/>
                <w:szCs w:val="22"/>
              </w:rPr>
            </w:pPr>
          </w:p>
        </w:tc>
        <w:tc>
          <w:tcPr>
            <w:tcW w:w="3827" w:type="dxa"/>
          </w:tcPr>
          <w:p w14:paraId="04F28885" w14:textId="77777777" w:rsidR="00895B88" w:rsidRDefault="00895B88" w:rsidP="00895B88">
            <w:pPr>
              <w:rPr>
                <w:rFonts w:ascii="Verdana" w:hAnsi="Verdana"/>
                <w:sz w:val="22"/>
                <w:szCs w:val="22"/>
              </w:rPr>
            </w:pPr>
            <w:r>
              <w:rPr>
                <w:rFonts w:ascii="Verdana" w:hAnsi="Verdana"/>
                <w:sz w:val="22"/>
                <w:szCs w:val="22"/>
              </w:rPr>
              <w:t>01822 615522</w:t>
            </w:r>
          </w:p>
          <w:p w14:paraId="35CC2D69" w14:textId="77777777" w:rsidR="00895B88" w:rsidRDefault="00895B88" w:rsidP="00895B88">
            <w:pPr>
              <w:rPr>
                <w:rFonts w:ascii="Verdana" w:hAnsi="Verdana"/>
                <w:sz w:val="22"/>
                <w:szCs w:val="22"/>
              </w:rPr>
            </w:pPr>
          </w:p>
          <w:p w14:paraId="591DAEC6" w14:textId="7B74C3B0" w:rsidR="00895B88" w:rsidRPr="00CA1835" w:rsidRDefault="005105A3" w:rsidP="00895B88">
            <w:pPr>
              <w:rPr>
                <w:rFonts w:ascii="Verdana" w:hAnsi="Verdana"/>
                <w:sz w:val="22"/>
                <w:szCs w:val="22"/>
              </w:rPr>
            </w:pPr>
            <w:hyperlink r:id="rId11" w:history="1">
              <w:r w:rsidR="00FE64C4" w:rsidRPr="00FD5D25">
                <w:rPr>
                  <w:rStyle w:val="Hyperlink"/>
                </w:rPr>
                <w:t>j</w:t>
              </w:r>
              <w:r w:rsidR="00FE64C4" w:rsidRPr="00FD5D25">
                <w:rPr>
                  <w:rStyle w:val="Hyperlink"/>
                  <w:rFonts w:ascii="Verdana" w:hAnsi="Verdana"/>
                  <w:sz w:val="22"/>
                  <w:szCs w:val="22"/>
                </w:rPr>
                <w:t>eff.moody@tavistock.gov.uk</w:t>
              </w:r>
            </w:hyperlink>
            <w:r w:rsidR="00895B88">
              <w:rPr>
                <w:rFonts w:ascii="Verdana" w:hAnsi="Verdana"/>
                <w:sz w:val="22"/>
                <w:szCs w:val="22"/>
              </w:rPr>
              <w:t xml:space="preserve"> </w:t>
            </w:r>
          </w:p>
        </w:tc>
      </w:tr>
      <w:tr w:rsidR="00895B88" w:rsidRPr="00CA1835" w14:paraId="0EE44ED6" w14:textId="77777777" w:rsidTr="00FE64C4">
        <w:trPr>
          <w:trHeight w:val="70"/>
        </w:trPr>
        <w:tc>
          <w:tcPr>
            <w:tcW w:w="2156" w:type="dxa"/>
          </w:tcPr>
          <w:p w14:paraId="6636E46B" w14:textId="77777777" w:rsidR="00895B88" w:rsidRDefault="00895B88" w:rsidP="00895B88">
            <w:pPr>
              <w:rPr>
                <w:rFonts w:ascii="Verdana" w:hAnsi="Verdana"/>
                <w:sz w:val="22"/>
                <w:szCs w:val="22"/>
              </w:rPr>
            </w:pPr>
            <w:r>
              <w:rPr>
                <w:rFonts w:ascii="Verdana" w:hAnsi="Verdana"/>
                <w:sz w:val="22"/>
                <w:szCs w:val="22"/>
              </w:rPr>
              <w:lastRenderedPageBreak/>
              <w:t>Mr Trev Munro</w:t>
            </w:r>
          </w:p>
          <w:p w14:paraId="20BC8E68" w14:textId="5FC2712B" w:rsidR="00895B88" w:rsidRPr="00CA1835" w:rsidRDefault="00895B88" w:rsidP="00895B88">
            <w:pPr>
              <w:rPr>
                <w:rFonts w:ascii="Verdana" w:hAnsi="Verdana"/>
                <w:sz w:val="22"/>
                <w:szCs w:val="22"/>
              </w:rPr>
            </w:pPr>
            <w:r>
              <w:rPr>
                <w:rFonts w:ascii="Verdana" w:hAnsi="Verdana"/>
                <w:sz w:val="22"/>
                <w:szCs w:val="22"/>
              </w:rPr>
              <w:t>(N)</w:t>
            </w:r>
          </w:p>
        </w:tc>
        <w:tc>
          <w:tcPr>
            <w:tcW w:w="1559" w:type="dxa"/>
          </w:tcPr>
          <w:p w14:paraId="7CAFDD28" w14:textId="417C7AC7" w:rsidR="00895B88" w:rsidRPr="00CA1835" w:rsidRDefault="00895B88" w:rsidP="00895B88">
            <w:pPr>
              <w:jc w:val="center"/>
              <w:rPr>
                <w:rFonts w:ascii="Verdana" w:hAnsi="Verdana"/>
                <w:sz w:val="22"/>
                <w:szCs w:val="22"/>
              </w:rPr>
            </w:pPr>
            <w:r>
              <w:rPr>
                <w:rFonts w:ascii="Verdana" w:hAnsi="Verdana"/>
                <w:sz w:val="22"/>
                <w:szCs w:val="22"/>
              </w:rPr>
              <w:t>-</w:t>
            </w:r>
          </w:p>
        </w:tc>
        <w:tc>
          <w:tcPr>
            <w:tcW w:w="2552" w:type="dxa"/>
          </w:tcPr>
          <w:p w14:paraId="40D3B8E2" w14:textId="77777777" w:rsidR="00895B88" w:rsidRDefault="00895B88" w:rsidP="00895B88">
            <w:pPr>
              <w:rPr>
                <w:rFonts w:ascii="Verdana" w:hAnsi="Verdana"/>
                <w:sz w:val="22"/>
                <w:szCs w:val="22"/>
              </w:rPr>
            </w:pPr>
            <w:r>
              <w:rPr>
                <w:rFonts w:ascii="Verdana" w:hAnsi="Verdana"/>
                <w:sz w:val="22"/>
                <w:szCs w:val="22"/>
              </w:rPr>
              <w:t xml:space="preserve">90 </w:t>
            </w:r>
            <w:proofErr w:type="spellStart"/>
            <w:r>
              <w:rPr>
                <w:rFonts w:ascii="Verdana" w:hAnsi="Verdana"/>
                <w:sz w:val="22"/>
                <w:szCs w:val="22"/>
              </w:rPr>
              <w:t>Redmoor</w:t>
            </w:r>
            <w:proofErr w:type="spellEnd"/>
            <w:r>
              <w:rPr>
                <w:rFonts w:ascii="Verdana" w:hAnsi="Verdana"/>
                <w:sz w:val="22"/>
                <w:szCs w:val="22"/>
              </w:rPr>
              <w:t xml:space="preserve"> Close</w:t>
            </w:r>
          </w:p>
          <w:p w14:paraId="3243B838" w14:textId="77777777" w:rsidR="00895B88" w:rsidRDefault="00895B88" w:rsidP="00895B88">
            <w:pPr>
              <w:rPr>
                <w:rFonts w:ascii="Verdana" w:hAnsi="Verdana"/>
                <w:sz w:val="22"/>
                <w:szCs w:val="22"/>
              </w:rPr>
            </w:pPr>
            <w:r>
              <w:rPr>
                <w:rFonts w:ascii="Verdana" w:hAnsi="Verdana"/>
                <w:sz w:val="22"/>
                <w:szCs w:val="22"/>
              </w:rPr>
              <w:t>Tavistock</w:t>
            </w:r>
          </w:p>
          <w:p w14:paraId="5B61C223" w14:textId="77777777" w:rsidR="00895B88" w:rsidRDefault="00895B88" w:rsidP="00895B88">
            <w:pPr>
              <w:rPr>
                <w:rFonts w:ascii="Verdana" w:hAnsi="Verdana"/>
                <w:sz w:val="22"/>
                <w:szCs w:val="22"/>
              </w:rPr>
            </w:pPr>
            <w:r>
              <w:rPr>
                <w:rFonts w:ascii="Verdana" w:hAnsi="Verdana"/>
                <w:sz w:val="22"/>
                <w:szCs w:val="22"/>
              </w:rPr>
              <w:t>Devon</w:t>
            </w:r>
          </w:p>
          <w:p w14:paraId="120BD854" w14:textId="77777777" w:rsidR="00895B88" w:rsidRDefault="00895B88" w:rsidP="00895B88">
            <w:pPr>
              <w:rPr>
                <w:rFonts w:ascii="Verdana" w:hAnsi="Verdana"/>
                <w:sz w:val="22"/>
                <w:szCs w:val="22"/>
              </w:rPr>
            </w:pPr>
            <w:r>
              <w:rPr>
                <w:rFonts w:ascii="Verdana" w:hAnsi="Verdana"/>
                <w:sz w:val="22"/>
                <w:szCs w:val="22"/>
              </w:rPr>
              <w:t>PL19 0ER</w:t>
            </w:r>
          </w:p>
          <w:p w14:paraId="17DA8130" w14:textId="50742066" w:rsidR="00895B88" w:rsidRPr="00CA1835" w:rsidRDefault="00895B88" w:rsidP="00895B88">
            <w:pPr>
              <w:rPr>
                <w:rFonts w:ascii="Verdana" w:hAnsi="Verdana"/>
                <w:sz w:val="22"/>
                <w:szCs w:val="22"/>
              </w:rPr>
            </w:pPr>
          </w:p>
        </w:tc>
        <w:tc>
          <w:tcPr>
            <w:tcW w:w="3827" w:type="dxa"/>
          </w:tcPr>
          <w:p w14:paraId="4478F068" w14:textId="00C56B74" w:rsidR="00895B88" w:rsidRDefault="00FE64C4" w:rsidP="00895B88">
            <w:pPr>
              <w:rPr>
                <w:rFonts w:ascii="Verdana" w:hAnsi="Verdana"/>
                <w:sz w:val="22"/>
                <w:szCs w:val="22"/>
              </w:rPr>
            </w:pPr>
            <w:r>
              <w:rPr>
                <w:rFonts w:ascii="Verdana" w:hAnsi="Verdana"/>
                <w:sz w:val="22"/>
                <w:szCs w:val="22"/>
              </w:rPr>
              <w:t>07530 939752</w:t>
            </w:r>
          </w:p>
          <w:p w14:paraId="462C0A0F" w14:textId="77777777" w:rsidR="00895B88" w:rsidRDefault="00895B88" w:rsidP="00895B88">
            <w:pPr>
              <w:rPr>
                <w:rFonts w:ascii="Verdana" w:hAnsi="Verdana"/>
                <w:sz w:val="22"/>
                <w:szCs w:val="22"/>
              </w:rPr>
            </w:pPr>
          </w:p>
          <w:p w14:paraId="5BCAD1ED" w14:textId="32592CC5" w:rsidR="00895B88" w:rsidRPr="00CA1835" w:rsidRDefault="005105A3" w:rsidP="00895B88">
            <w:pPr>
              <w:rPr>
                <w:rFonts w:ascii="Verdana" w:hAnsi="Verdana"/>
                <w:sz w:val="22"/>
                <w:szCs w:val="22"/>
              </w:rPr>
            </w:pPr>
            <w:hyperlink r:id="rId12" w:history="1">
              <w:r w:rsidR="00895B88" w:rsidRPr="0090200E">
                <w:rPr>
                  <w:rStyle w:val="Hyperlink"/>
                  <w:rFonts w:ascii="Verdana" w:hAnsi="Verdana"/>
                  <w:sz w:val="22"/>
                  <w:szCs w:val="22"/>
                </w:rPr>
                <w:t>trev.munro@tavistock.gov.uk</w:t>
              </w:r>
            </w:hyperlink>
            <w:r w:rsidR="00895B88">
              <w:rPr>
                <w:rFonts w:ascii="Verdana" w:hAnsi="Verdana"/>
                <w:sz w:val="22"/>
                <w:szCs w:val="22"/>
              </w:rPr>
              <w:t xml:space="preserve"> </w:t>
            </w:r>
          </w:p>
        </w:tc>
      </w:tr>
      <w:tr w:rsidR="00895B88" w:rsidRPr="00CA1835" w14:paraId="0941C94F" w14:textId="77777777" w:rsidTr="00FE64C4">
        <w:tc>
          <w:tcPr>
            <w:tcW w:w="2156" w:type="dxa"/>
          </w:tcPr>
          <w:p w14:paraId="67B12422" w14:textId="77777777" w:rsidR="00895B88" w:rsidRPr="00CA1835" w:rsidRDefault="00895B88" w:rsidP="00895B88">
            <w:pPr>
              <w:rPr>
                <w:rFonts w:ascii="Verdana" w:hAnsi="Verdana"/>
                <w:sz w:val="22"/>
                <w:szCs w:val="22"/>
              </w:rPr>
            </w:pPr>
            <w:r w:rsidRPr="00CA1835">
              <w:rPr>
                <w:rFonts w:ascii="Verdana" w:hAnsi="Verdana"/>
                <w:sz w:val="22"/>
                <w:szCs w:val="22"/>
              </w:rPr>
              <w:t>Mr Pete Squire</w:t>
            </w:r>
          </w:p>
          <w:p w14:paraId="11C415A1" w14:textId="77777777" w:rsidR="00895B88" w:rsidRPr="00CA1835" w:rsidRDefault="00895B88" w:rsidP="00895B88">
            <w:pPr>
              <w:rPr>
                <w:rFonts w:ascii="Verdana" w:hAnsi="Verdana"/>
                <w:sz w:val="22"/>
                <w:szCs w:val="22"/>
              </w:rPr>
            </w:pPr>
            <w:r w:rsidRPr="00CA1835">
              <w:rPr>
                <w:rFonts w:ascii="Verdana" w:hAnsi="Verdana"/>
                <w:sz w:val="22"/>
                <w:szCs w:val="22"/>
              </w:rPr>
              <w:t>(N)</w:t>
            </w:r>
          </w:p>
          <w:p w14:paraId="2A7E7CD5" w14:textId="77777777" w:rsidR="00895B88" w:rsidRPr="00CA1835" w:rsidRDefault="00895B88" w:rsidP="00895B88">
            <w:pPr>
              <w:rPr>
                <w:rFonts w:ascii="Verdana" w:hAnsi="Verdana"/>
                <w:sz w:val="22"/>
                <w:szCs w:val="22"/>
              </w:rPr>
            </w:pPr>
          </w:p>
          <w:p w14:paraId="5187CBD3" w14:textId="77777777" w:rsidR="00895B88" w:rsidRPr="00CA1835" w:rsidRDefault="00895B88" w:rsidP="00895B88">
            <w:pPr>
              <w:rPr>
                <w:rFonts w:ascii="Verdana" w:hAnsi="Verdana"/>
                <w:sz w:val="22"/>
                <w:szCs w:val="22"/>
              </w:rPr>
            </w:pPr>
          </w:p>
        </w:tc>
        <w:tc>
          <w:tcPr>
            <w:tcW w:w="1559" w:type="dxa"/>
          </w:tcPr>
          <w:p w14:paraId="61A32C53" w14:textId="7CA95B21" w:rsidR="00895B88" w:rsidRPr="00CA1835" w:rsidRDefault="00895B88" w:rsidP="00895B88">
            <w:pPr>
              <w:jc w:val="center"/>
              <w:rPr>
                <w:rFonts w:ascii="Verdana" w:hAnsi="Verdana"/>
                <w:sz w:val="22"/>
                <w:szCs w:val="22"/>
              </w:rPr>
            </w:pPr>
            <w:r>
              <w:rPr>
                <w:rFonts w:ascii="Verdana" w:hAnsi="Verdana"/>
                <w:sz w:val="22"/>
                <w:szCs w:val="22"/>
              </w:rPr>
              <w:t>Liberal Democrats</w:t>
            </w:r>
          </w:p>
        </w:tc>
        <w:tc>
          <w:tcPr>
            <w:tcW w:w="2552" w:type="dxa"/>
          </w:tcPr>
          <w:p w14:paraId="4BE861B7" w14:textId="77777777" w:rsidR="00895B88" w:rsidRPr="00CA1835" w:rsidRDefault="00895B88" w:rsidP="00895B88">
            <w:pPr>
              <w:rPr>
                <w:rFonts w:ascii="Verdana" w:hAnsi="Verdana"/>
                <w:sz w:val="22"/>
                <w:szCs w:val="22"/>
              </w:rPr>
            </w:pPr>
            <w:r w:rsidRPr="00CA1835">
              <w:rPr>
                <w:rFonts w:ascii="Verdana" w:hAnsi="Verdana"/>
                <w:sz w:val="22"/>
                <w:szCs w:val="22"/>
              </w:rPr>
              <w:t>65 Old Exeter Road</w:t>
            </w:r>
          </w:p>
          <w:p w14:paraId="2CF98319" w14:textId="77777777" w:rsidR="00895B88" w:rsidRPr="00CA1835" w:rsidRDefault="00895B88" w:rsidP="00895B88">
            <w:pPr>
              <w:rPr>
                <w:rFonts w:ascii="Verdana" w:hAnsi="Verdana"/>
                <w:sz w:val="22"/>
                <w:szCs w:val="22"/>
              </w:rPr>
            </w:pPr>
            <w:r w:rsidRPr="00CA1835">
              <w:rPr>
                <w:rFonts w:ascii="Verdana" w:hAnsi="Verdana"/>
                <w:sz w:val="22"/>
                <w:szCs w:val="22"/>
              </w:rPr>
              <w:t>Tavistock</w:t>
            </w:r>
          </w:p>
          <w:p w14:paraId="7B2712D8" w14:textId="77777777" w:rsidR="00895B88" w:rsidRPr="00CA1835" w:rsidRDefault="00895B88" w:rsidP="00895B88">
            <w:pPr>
              <w:rPr>
                <w:rFonts w:ascii="Verdana" w:hAnsi="Verdana"/>
                <w:sz w:val="22"/>
                <w:szCs w:val="22"/>
              </w:rPr>
            </w:pPr>
            <w:r w:rsidRPr="00CA1835">
              <w:rPr>
                <w:rFonts w:ascii="Verdana" w:hAnsi="Verdana"/>
                <w:sz w:val="22"/>
                <w:szCs w:val="22"/>
              </w:rPr>
              <w:t>Devon</w:t>
            </w:r>
          </w:p>
          <w:p w14:paraId="250AF496" w14:textId="77777777" w:rsidR="00895B88" w:rsidRDefault="00895B88" w:rsidP="00895B88">
            <w:pPr>
              <w:rPr>
                <w:rFonts w:ascii="Verdana" w:hAnsi="Verdana"/>
                <w:sz w:val="22"/>
                <w:szCs w:val="22"/>
              </w:rPr>
            </w:pPr>
            <w:r w:rsidRPr="00CA1835">
              <w:rPr>
                <w:rFonts w:ascii="Verdana" w:hAnsi="Verdana"/>
                <w:sz w:val="22"/>
                <w:szCs w:val="22"/>
              </w:rPr>
              <w:t>PL19 0JE</w:t>
            </w:r>
          </w:p>
          <w:p w14:paraId="3055EBBF" w14:textId="77777777" w:rsidR="00895B88" w:rsidRPr="00CA1835" w:rsidRDefault="00895B88" w:rsidP="00895B88">
            <w:pPr>
              <w:rPr>
                <w:rFonts w:ascii="Verdana" w:hAnsi="Verdana"/>
                <w:sz w:val="22"/>
                <w:szCs w:val="22"/>
              </w:rPr>
            </w:pPr>
          </w:p>
        </w:tc>
        <w:tc>
          <w:tcPr>
            <w:tcW w:w="3827" w:type="dxa"/>
          </w:tcPr>
          <w:p w14:paraId="6B41BC46" w14:textId="77777777" w:rsidR="00895B88" w:rsidRPr="00CA1835" w:rsidRDefault="00895B88" w:rsidP="00895B88">
            <w:pPr>
              <w:rPr>
                <w:rFonts w:ascii="Verdana" w:hAnsi="Verdana"/>
                <w:sz w:val="22"/>
                <w:szCs w:val="22"/>
              </w:rPr>
            </w:pPr>
            <w:r w:rsidRPr="00CA1835">
              <w:rPr>
                <w:rFonts w:ascii="Verdana" w:hAnsi="Verdana"/>
                <w:sz w:val="22"/>
                <w:szCs w:val="22"/>
              </w:rPr>
              <w:t>01822 613168</w:t>
            </w:r>
          </w:p>
          <w:p w14:paraId="53E0CAFB" w14:textId="77777777" w:rsidR="00895B88" w:rsidRPr="00CA1835" w:rsidRDefault="00895B88" w:rsidP="00895B88">
            <w:pPr>
              <w:rPr>
                <w:rFonts w:ascii="Verdana" w:hAnsi="Verdana"/>
                <w:sz w:val="22"/>
                <w:szCs w:val="22"/>
              </w:rPr>
            </w:pPr>
          </w:p>
          <w:p w14:paraId="71D7DB45" w14:textId="77777777" w:rsidR="00895B88" w:rsidRPr="00CA1835" w:rsidRDefault="005105A3" w:rsidP="00895B88">
            <w:pPr>
              <w:rPr>
                <w:rFonts w:ascii="Verdana" w:hAnsi="Verdana"/>
                <w:sz w:val="22"/>
                <w:szCs w:val="22"/>
              </w:rPr>
            </w:pPr>
            <w:hyperlink r:id="rId13" w:history="1">
              <w:r w:rsidR="00895B88" w:rsidRPr="00CA1835">
                <w:rPr>
                  <w:rStyle w:val="Hyperlink"/>
                  <w:rFonts w:ascii="Verdana" w:hAnsi="Verdana"/>
                  <w:sz w:val="22"/>
                  <w:szCs w:val="22"/>
                </w:rPr>
                <w:t>pete.squire@tavistock.gov.uk</w:t>
              </w:r>
            </w:hyperlink>
          </w:p>
          <w:p w14:paraId="0103C8FA" w14:textId="77777777" w:rsidR="00895B88" w:rsidRPr="00CA1835" w:rsidRDefault="00895B88" w:rsidP="00895B88">
            <w:pPr>
              <w:rPr>
                <w:rFonts w:ascii="Verdana" w:hAnsi="Verdana"/>
                <w:sz w:val="22"/>
                <w:szCs w:val="22"/>
              </w:rPr>
            </w:pPr>
          </w:p>
        </w:tc>
      </w:tr>
      <w:tr w:rsidR="00895B88" w:rsidRPr="00CA1835" w14:paraId="367B9EF6" w14:textId="77777777" w:rsidTr="00FE64C4">
        <w:tc>
          <w:tcPr>
            <w:tcW w:w="2156" w:type="dxa"/>
          </w:tcPr>
          <w:p w14:paraId="6C697619" w14:textId="77777777" w:rsidR="00895B88" w:rsidRDefault="00895B88" w:rsidP="00895B88">
            <w:pPr>
              <w:rPr>
                <w:rFonts w:ascii="Verdana" w:hAnsi="Verdana"/>
                <w:sz w:val="22"/>
                <w:szCs w:val="22"/>
              </w:rPr>
            </w:pPr>
            <w:r>
              <w:rPr>
                <w:rFonts w:ascii="Verdana" w:hAnsi="Verdana"/>
                <w:sz w:val="22"/>
                <w:szCs w:val="22"/>
              </w:rPr>
              <w:t>Mr Andy Hutton (SE)</w:t>
            </w:r>
          </w:p>
          <w:p w14:paraId="24E49DF6" w14:textId="77777777" w:rsidR="00895B88" w:rsidRPr="00CA1835" w:rsidRDefault="00895B88" w:rsidP="00895B88">
            <w:pPr>
              <w:rPr>
                <w:rFonts w:ascii="Verdana" w:hAnsi="Verdana"/>
                <w:sz w:val="22"/>
                <w:szCs w:val="22"/>
              </w:rPr>
            </w:pPr>
          </w:p>
          <w:p w14:paraId="3E028C9E" w14:textId="77777777" w:rsidR="00895B88" w:rsidRPr="00CA1835" w:rsidRDefault="00895B88" w:rsidP="00895B88">
            <w:pPr>
              <w:rPr>
                <w:rFonts w:ascii="Verdana" w:hAnsi="Verdana"/>
                <w:sz w:val="22"/>
                <w:szCs w:val="22"/>
              </w:rPr>
            </w:pPr>
          </w:p>
        </w:tc>
        <w:tc>
          <w:tcPr>
            <w:tcW w:w="1559" w:type="dxa"/>
          </w:tcPr>
          <w:p w14:paraId="02D964AA" w14:textId="718CAA06" w:rsidR="00895B88" w:rsidRPr="00CA1835" w:rsidRDefault="00895B88" w:rsidP="00895B88">
            <w:pPr>
              <w:jc w:val="center"/>
              <w:rPr>
                <w:rFonts w:ascii="Verdana" w:hAnsi="Verdana"/>
                <w:sz w:val="22"/>
                <w:szCs w:val="22"/>
              </w:rPr>
            </w:pPr>
            <w:r w:rsidRPr="00CA1835">
              <w:rPr>
                <w:rFonts w:ascii="Verdana" w:hAnsi="Verdana"/>
                <w:sz w:val="22"/>
                <w:szCs w:val="22"/>
              </w:rPr>
              <w:t>Ind.</w:t>
            </w:r>
          </w:p>
        </w:tc>
        <w:tc>
          <w:tcPr>
            <w:tcW w:w="2552" w:type="dxa"/>
          </w:tcPr>
          <w:p w14:paraId="3C63A935" w14:textId="77777777" w:rsidR="00895B88" w:rsidRPr="00CA1835" w:rsidRDefault="00895B88" w:rsidP="00895B88">
            <w:pPr>
              <w:rPr>
                <w:rFonts w:ascii="Verdana" w:hAnsi="Verdana"/>
                <w:sz w:val="22"/>
                <w:szCs w:val="22"/>
              </w:rPr>
            </w:pPr>
            <w:r w:rsidRPr="00CA1835">
              <w:rPr>
                <w:rFonts w:ascii="Verdana" w:hAnsi="Verdana"/>
                <w:sz w:val="22"/>
                <w:szCs w:val="22"/>
              </w:rPr>
              <w:t>West Down</w:t>
            </w:r>
          </w:p>
          <w:p w14:paraId="565F2800" w14:textId="77777777" w:rsidR="00895B88" w:rsidRPr="00CA1835" w:rsidRDefault="00895B88" w:rsidP="00895B88">
            <w:pPr>
              <w:rPr>
                <w:rFonts w:ascii="Verdana" w:hAnsi="Verdana"/>
                <w:sz w:val="22"/>
                <w:szCs w:val="22"/>
              </w:rPr>
            </w:pPr>
            <w:r w:rsidRPr="00CA1835">
              <w:rPr>
                <w:rFonts w:ascii="Verdana" w:hAnsi="Verdana"/>
                <w:sz w:val="22"/>
                <w:szCs w:val="22"/>
              </w:rPr>
              <w:t>Down Park Drive</w:t>
            </w:r>
          </w:p>
          <w:p w14:paraId="1B8E685C" w14:textId="77777777" w:rsidR="00895B88" w:rsidRPr="00CA1835" w:rsidRDefault="00895B88" w:rsidP="00895B88">
            <w:pPr>
              <w:rPr>
                <w:rFonts w:ascii="Verdana" w:hAnsi="Verdana"/>
                <w:sz w:val="22"/>
                <w:szCs w:val="22"/>
              </w:rPr>
            </w:pPr>
            <w:r w:rsidRPr="00CA1835">
              <w:rPr>
                <w:rFonts w:ascii="Verdana" w:hAnsi="Verdana"/>
                <w:sz w:val="22"/>
                <w:szCs w:val="22"/>
              </w:rPr>
              <w:t>Tavistock</w:t>
            </w:r>
          </w:p>
          <w:p w14:paraId="41465B87" w14:textId="77777777" w:rsidR="00895B88" w:rsidRPr="00CA1835" w:rsidRDefault="00895B88" w:rsidP="00895B88">
            <w:pPr>
              <w:rPr>
                <w:rFonts w:ascii="Verdana" w:hAnsi="Verdana"/>
                <w:sz w:val="22"/>
                <w:szCs w:val="22"/>
              </w:rPr>
            </w:pPr>
            <w:r w:rsidRPr="00CA1835">
              <w:rPr>
                <w:rFonts w:ascii="Verdana" w:hAnsi="Verdana"/>
                <w:sz w:val="22"/>
                <w:szCs w:val="22"/>
              </w:rPr>
              <w:t>Devon</w:t>
            </w:r>
          </w:p>
          <w:p w14:paraId="4332162C" w14:textId="77777777" w:rsidR="00895B88" w:rsidRPr="00CA1835" w:rsidRDefault="00895B88" w:rsidP="00895B88">
            <w:pPr>
              <w:rPr>
                <w:rFonts w:ascii="Verdana" w:hAnsi="Verdana"/>
                <w:sz w:val="22"/>
                <w:szCs w:val="22"/>
              </w:rPr>
            </w:pPr>
            <w:r w:rsidRPr="00CA1835">
              <w:rPr>
                <w:rFonts w:ascii="Verdana" w:hAnsi="Verdana"/>
                <w:sz w:val="22"/>
                <w:szCs w:val="22"/>
              </w:rPr>
              <w:t>PL19 9AH</w:t>
            </w:r>
          </w:p>
          <w:p w14:paraId="2A3E52F5" w14:textId="019704A7" w:rsidR="00895B88" w:rsidRPr="00CA1835" w:rsidRDefault="00895B88" w:rsidP="00895B88">
            <w:pPr>
              <w:rPr>
                <w:rFonts w:ascii="Verdana" w:hAnsi="Verdana"/>
                <w:sz w:val="22"/>
                <w:szCs w:val="22"/>
              </w:rPr>
            </w:pPr>
          </w:p>
        </w:tc>
        <w:tc>
          <w:tcPr>
            <w:tcW w:w="3827" w:type="dxa"/>
          </w:tcPr>
          <w:p w14:paraId="73895E70" w14:textId="77777777" w:rsidR="00895B88" w:rsidRPr="00CA1835" w:rsidRDefault="00895B88" w:rsidP="00895B88">
            <w:pPr>
              <w:rPr>
                <w:rFonts w:ascii="Verdana" w:hAnsi="Verdana"/>
                <w:sz w:val="22"/>
                <w:szCs w:val="22"/>
              </w:rPr>
            </w:pPr>
            <w:r w:rsidRPr="00CA1835">
              <w:rPr>
                <w:rFonts w:ascii="Verdana" w:hAnsi="Verdana"/>
                <w:sz w:val="22"/>
                <w:szCs w:val="22"/>
              </w:rPr>
              <w:t>01822 619608</w:t>
            </w:r>
          </w:p>
          <w:p w14:paraId="77F8E153" w14:textId="77777777" w:rsidR="00895B88" w:rsidRPr="00CA1835" w:rsidRDefault="00895B88" w:rsidP="00895B88">
            <w:pPr>
              <w:rPr>
                <w:rFonts w:ascii="Verdana" w:hAnsi="Verdana"/>
                <w:sz w:val="22"/>
                <w:szCs w:val="22"/>
              </w:rPr>
            </w:pPr>
            <w:r w:rsidRPr="00CA1835">
              <w:rPr>
                <w:rFonts w:ascii="Verdana" w:hAnsi="Verdana"/>
                <w:sz w:val="22"/>
                <w:szCs w:val="22"/>
              </w:rPr>
              <w:t>07561 305751</w:t>
            </w:r>
          </w:p>
          <w:p w14:paraId="21E92A0F" w14:textId="77777777" w:rsidR="00895B88" w:rsidRPr="00CA1835" w:rsidRDefault="00895B88" w:rsidP="00895B88">
            <w:pPr>
              <w:rPr>
                <w:rFonts w:ascii="Verdana" w:hAnsi="Verdana"/>
                <w:sz w:val="22"/>
                <w:szCs w:val="22"/>
              </w:rPr>
            </w:pPr>
          </w:p>
          <w:p w14:paraId="1A89E0A3" w14:textId="08FF5380" w:rsidR="00895B88" w:rsidRPr="00CA1835" w:rsidRDefault="005105A3" w:rsidP="00895B88">
            <w:pPr>
              <w:rPr>
                <w:rFonts w:ascii="Verdana" w:hAnsi="Verdana"/>
                <w:sz w:val="22"/>
                <w:szCs w:val="22"/>
              </w:rPr>
            </w:pPr>
            <w:hyperlink r:id="rId14" w:history="1">
              <w:r w:rsidR="00895B88" w:rsidRPr="00CA1835">
                <w:rPr>
                  <w:rStyle w:val="Hyperlink"/>
                  <w:rFonts w:ascii="Verdana" w:hAnsi="Verdana"/>
                  <w:sz w:val="22"/>
                  <w:szCs w:val="22"/>
                </w:rPr>
                <w:t>andrew.hutton@tavistock.gov.uk</w:t>
              </w:r>
            </w:hyperlink>
            <w:r w:rsidR="00895B88" w:rsidRPr="00CA1835">
              <w:rPr>
                <w:rFonts w:ascii="Verdana" w:hAnsi="Verdana"/>
                <w:sz w:val="22"/>
                <w:szCs w:val="22"/>
              </w:rPr>
              <w:t xml:space="preserve"> </w:t>
            </w:r>
          </w:p>
        </w:tc>
      </w:tr>
      <w:tr w:rsidR="00895B88" w:rsidRPr="00CA1835" w14:paraId="2B4EC116" w14:textId="77777777" w:rsidTr="00FE64C4">
        <w:tc>
          <w:tcPr>
            <w:tcW w:w="2156" w:type="dxa"/>
          </w:tcPr>
          <w:p w14:paraId="181CBE64" w14:textId="77777777" w:rsidR="00895B88" w:rsidRDefault="00895B88" w:rsidP="00895B88">
            <w:pPr>
              <w:rPr>
                <w:rFonts w:ascii="Verdana" w:hAnsi="Verdana"/>
                <w:sz w:val="22"/>
                <w:szCs w:val="22"/>
              </w:rPr>
            </w:pPr>
            <w:r>
              <w:rPr>
                <w:rFonts w:ascii="Verdana" w:hAnsi="Verdana"/>
                <w:sz w:val="22"/>
                <w:szCs w:val="22"/>
              </w:rPr>
              <w:t>Mr Neil Martin</w:t>
            </w:r>
          </w:p>
          <w:p w14:paraId="7736F8EB" w14:textId="3E9C33D5" w:rsidR="00895B88" w:rsidRPr="00CA1835" w:rsidRDefault="00895B88" w:rsidP="00895B88">
            <w:pPr>
              <w:rPr>
                <w:rFonts w:ascii="Verdana" w:hAnsi="Verdana"/>
                <w:sz w:val="22"/>
                <w:szCs w:val="22"/>
              </w:rPr>
            </w:pPr>
            <w:r>
              <w:rPr>
                <w:rFonts w:ascii="Verdana" w:hAnsi="Verdana"/>
                <w:sz w:val="22"/>
                <w:szCs w:val="22"/>
              </w:rPr>
              <w:t>(SE)</w:t>
            </w:r>
          </w:p>
        </w:tc>
        <w:tc>
          <w:tcPr>
            <w:tcW w:w="1559" w:type="dxa"/>
          </w:tcPr>
          <w:p w14:paraId="12F85559" w14:textId="50A94A24" w:rsidR="00895B88" w:rsidRPr="00CA1835" w:rsidRDefault="00895B88" w:rsidP="00895B88">
            <w:pPr>
              <w:jc w:val="center"/>
              <w:rPr>
                <w:rFonts w:ascii="Verdana" w:hAnsi="Verdana"/>
                <w:sz w:val="22"/>
                <w:szCs w:val="22"/>
              </w:rPr>
            </w:pPr>
            <w:r>
              <w:rPr>
                <w:rFonts w:ascii="Verdana" w:hAnsi="Verdana"/>
                <w:sz w:val="22"/>
                <w:szCs w:val="22"/>
              </w:rPr>
              <w:t>Green Party</w:t>
            </w:r>
          </w:p>
        </w:tc>
        <w:tc>
          <w:tcPr>
            <w:tcW w:w="2552" w:type="dxa"/>
          </w:tcPr>
          <w:p w14:paraId="631190CE" w14:textId="77777777" w:rsidR="00895B88" w:rsidRDefault="00895B88" w:rsidP="00895B88">
            <w:pPr>
              <w:rPr>
                <w:rFonts w:ascii="Verdana" w:hAnsi="Verdana"/>
                <w:sz w:val="22"/>
                <w:szCs w:val="22"/>
              </w:rPr>
            </w:pPr>
            <w:r>
              <w:rPr>
                <w:rFonts w:ascii="Verdana" w:hAnsi="Verdana"/>
                <w:sz w:val="22"/>
                <w:szCs w:val="22"/>
              </w:rPr>
              <w:t>83 Westmoor Park</w:t>
            </w:r>
          </w:p>
          <w:p w14:paraId="0214A44F" w14:textId="77777777" w:rsidR="00895B88" w:rsidRDefault="00895B88" w:rsidP="00895B88">
            <w:pPr>
              <w:rPr>
                <w:rFonts w:ascii="Verdana" w:hAnsi="Verdana"/>
                <w:sz w:val="22"/>
                <w:szCs w:val="22"/>
              </w:rPr>
            </w:pPr>
            <w:r>
              <w:rPr>
                <w:rFonts w:ascii="Verdana" w:hAnsi="Verdana"/>
                <w:sz w:val="22"/>
                <w:szCs w:val="22"/>
              </w:rPr>
              <w:t>Tavistock</w:t>
            </w:r>
          </w:p>
          <w:p w14:paraId="7C03D7EC" w14:textId="77777777" w:rsidR="00895B88" w:rsidRDefault="00895B88" w:rsidP="00895B88">
            <w:pPr>
              <w:rPr>
                <w:rFonts w:ascii="Verdana" w:hAnsi="Verdana"/>
                <w:sz w:val="22"/>
                <w:szCs w:val="22"/>
              </w:rPr>
            </w:pPr>
            <w:r>
              <w:rPr>
                <w:rFonts w:ascii="Verdana" w:hAnsi="Verdana"/>
                <w:sz w:val="22"/>
                <w:szCs w:val="22"/>
              </w:rPr>
              <w:t>Devon</w:t>
            </w:r>
          </w:p>
          <w:p w14:paraId="7E60BCB5" w14:textId="77777777" w:rsidR="00895B88" w:rsidRDefault="00895B88" w:rsidP="00895B88">
            <w:pPr>
              <w:rPr>
                <w:rFonts w:ascii="Verdana" w:hAnsi="Verdana"/>
                <w:sz w:val="22"/>
                <w:szCs w:val="22"/>
              </w:rPr>
            </w:pPr>
            <w:r>
              <w:rPr>
                <w:rFonts w:ascii="Verdana" w:hAnsi="Verdana"/>
                <w:sz w:val="22"/>
                <w:szCs w:val="22"/>
              </w:rPr>
              <w:t>PL19 9AB</w:t>
            </w:r>
          </w:p>
          <w:p w14:paraId="5BEEE21D" w14:textId="5FC0B15A" w:rsidR="00895B88" w:rsidRDefault="00895B88" w:rsidP="00895B88">
            <w:pPr>
              <w:rPr>
                <w:rFonts w:ascii="Verdana" w:hAnsi="Verdana"/>
                <w:sz w:val="22"/>
                <w:szCs w:val="22"/>
              </w:rPr>
            </w:pPr>
          </w:p>
        </w:tc>
        <w:tc>
          <w:tcPr>
            <w:tcW w:w="3827" w:type="dxa"/>
          </w:tcPr>
          <w:p w14:paraId="551313DA" w14:textId="1E7A0F3E" w:rsidR="00895B88" w:rsidRDefault="00FE64C4" w:rsidP="00895B88">
            <w:pPr>
              <w:rPr>
                <w:rFonts w:ascii="Verdana" w:hAnsi="Verdana"/>
                <w:sz w:val="22"/>
                <w:szCs w:val="22"/>
              </w:rPr>
            </w:pPr>
            <w:r>
              <w:rPr>
                <w:rFonts w:ascii="Verdana" w:hAnsi="Verdana"/>
                <w:sz w:val="22"/>
                <w:szCs w:val="22"/>
              </w:rPr>
              <w:t>01822 617274</w:t>
            </w:r>
          </w:p>
          <w:p w14:paraId="5BB463E0" w14:textId="77777777" w:rsidR="00895B88" w:rsidRDefault="00895B88" w:rsidP="00895B88">
            <w:pPr>
              <w:rPr>
                <w:rFonts w:ascii="Verdana" w:hAnsi="Verdana"/>
                <w:sz w:val="22"/>
                <w:szCs w:val="22"/>
              </w:rPr>
            </w:pPr>
          </w:p>
          <w:p w14:paraId="766567DF" w14:textId="568B01B4" w:rsidR="00895B88" w:rsidRDefault="005105A3" w:rsidP="00895B88">
            <w:pPr>
              <w:rPr>
                <w:rFonts w:ascii="Verdana" w:hAnsi="Verdana"/>
                <w:sz w:val="22"/>
                <w:szCs w:val="22"/>
              </w:rPr>
            </w:pPr>
            <w:hyperlink r:id="rId15" w:history="1">
              <w:r w:rsidR="00895B88" w:rsidRPr="0090200E">
                <w:rPr>
                  <w:rStyle w:val="Hyperlink"/>
                  <w:rFonts w:ascii="Verdana" w:hAnsi="Verdana"/>
                  <w:sz w:val="22"/>
                  <w:szCs w:val="22"/>
                </w:rPr>
                <w:t>neil.martin@tavistock.gov.uk</w:t>
              </w:r>
            </w:hyperlink>
            <w:r w:rsidR="00895B88">
              <w:rPr>
                <w:rFonts w:ascii="Verdana" w:hAnsi="Verdana"/>
                <w:sz w:val="22"/>
                <w:szCs w:val="22"/>
              </w:rPr>
              <w:t xml:space="preserve"> </w:t>
            </w:r>
          </w:p>
        </w:tc>
      </w:tr>
      <w:tr w:rsidR="00895B88" w:rsidRPr="00CA1835" w14:paraId="17C0C53A" w14:textId="77777777" w:rsidTr="00FE64C4">
        <w:tc>
          <w:tcPr>
            <w:tcW w:w="2156" w:type="dxa"/>
          </w:tcPr>
          <w:p w14:paraId="000E8548" w14:textId="77777777" w:rsidR="00895B88" w:rsidRDefault="00895B88" w:rsidP="00895B88">
            <w:pPr>
              <w:rPr>
                <w:rFonts w:ascii="Verdana" w:hAnsi="Verdana"/>
                <w:sz w:val="22"/>
                <w:szCs w:val="22"/>
              </w:rPr>
            </w:pPr>
            <w:r>
              <w:rPr>
                <w:rFonts w:ascii="Verdana" w:hAnsi="Verdana"/>
                <w:sz w:val="22"/>
                <w:szCs w:val="22"/>
              </w:rPr>
              <w:t>Mr Barry Smith</w:t>
            </w:r>
          </w:p>
          <w:p w14:paraId="62CE220C" w14:textId="481BD693" w:rsidR="00895B88" w:rsidRPr="00CA1835" w:rsidRDefault="00895B88" w:rsidP="00895B88">
            <w:pPr>
              <w:rPr>
                <w:rFonts w:ascii="Verdana" w:hAnsi="Verdana"/>
                <w:sz w:val="22"/>
                <w:szCs w:val="22"/>
              </w:rPr>
            </w:pPr>
            <w:r>
              <w:rPr>
                <w:rFonts w:ascii="Verdana" w:hAnsi="Verdana"/>
                <w:sz w:val="22"/>
                <w:szCs w:val="22"/>
              </w:rPr>
              <w:t>(SE)</w:t>
            </w:r>
          </w:p>
        </w:tc>
        <w:tc>
          <w:tcPr>
            <w:tcW w:w="1559" w:type="dxa"/>
          </w:tcPr>
          <w:p w14:paraId="18FD0658" w14:textId="6F03A0D0" w:rsidR="00895B88" w:rsidRPr="00CA1835" w:rsidRDefault="00895B88" w:rsidP="00895B88">
            <w:pPr>
              <w:jc w:val="center"/>
              <w:rPr>
                <w:rFonts w:ascii="Verdana" w:hAnsi="Verdana"/>
                <w:sz w:val="22"/>
                <w:szCs w:val="22"/>
              </w:rPr>
            </w:pPr>
            <w:r>
              <w:rPr>
                <w:rFonts w:ascii="Verdana" w:hAnsi="Verdana"/>
                <w:sz w:val="22"/>
                <w:szCs w:val="22"/>
              </w:rPr>
              <w:t>Ind.</w:t>
            </w:r>
          </w:p>
        </w:tc>
        <w:tc>
          <w:tcPr>
            <w:tcW w:w="2552" w:type="dxa"/>
          </w:tcPr>
          <w:p w14:paraId="793D4A1D" w14:textId="77777777" w:rsidR="00895B88" w:rsidRDefault="00895B88" w:rsidP="00895B88">
            <w:pPr>
              <w:rPr>
                <w:rFonts w:ascii="Verdana" w:hAnsi="Verdana"/>
                <w:sz w:val="22"/>
                <w:szCs w:val="22"/>
              </w:rPr>
            </w:pPr>
            <w:r>
              <w:rPr>
                <w:rFonts w:ascii="Verdana" w:hAnsi="Verdana"/>
                <w:sz w:val="22"/>
                <w:szCs w:val="22"/>
              </w:rPr>
              <w:t>22 Westmoor Park</w:t>
            </w:r>
          </w:p>
          <w:p w14:paraId="3F5132CC" w14:textId="77777777" w:rsidR="00895B88" w:rsidRDefault="00895B88" w:rsidP="00895B88">
            <w:pPr>
              <w:rPr>
                <w:rFonts w:ascii="Verdana" w:hAnsi="Verdana"/>
                <w:sz w:val="22"/>
                <w:szCs w:val="22"/>
              </w:rPr>
            </w:pPr>
            <w:r>
              <w:rPr>
                <w:rFonts w:ascii="Verdana" w:hAnsi="Verdana"/>
                <w:sz w:val="22"/>
                <w:szCs w:val="22"/>
              </w:rPr>
              <w:t>Tavistock</w:t>
            </w:r>
          </w:p>
          <w:p w14:paraId="2916841E" w14:textId="77777777" w:rsidR="00895B88" w:rsidRDefault="00895B88" w:rsidP="00895B88">
            <w:pPr>
              <w:rPr>
                <w:rFonts w:ascii="Verdana" w:hAnsi="Verdana"/>
                <w:sz w:val="22"/>
                <w:szCs w:val="22"/>
              </w:rPr>
            </w:pPr>
            <w:r>
              <w:rPr>
                <w:rFonts w:ascii="Verdana" w:hAnsi="Verdana"/>
                <w:sz w:val="22"/>
                <w:szCs w:val="22"/>
              </w:rPr>
              <w:t>Devon</w:t>
            </w:r>
          </w:p>
          <w:p w14:paraId="5FD73BBA" w14:textId="77777777" w:rsidR="00895B88" w:rsidRDefault="00895B88" w:rsidP="00895B88">
            <w:pPr>
              <w:rPr>
                <w:rFonts w:ascii="Verdana" w:hAnsi="Verdana"/>
                <w:sz w:val="22"/>
                <w:szCs w:val="22"/>
              </w:rPr>
            </w:pPr>
            <w:r>
              <w:rPr>
                <w:rFonts w:ascii="Verdana" w:hAnsi="Verdana"/>
                <w:sz w:val="22"/>
                <w:szCs w:val="22"/>
              </w:rPr>
              <w:t>PL19 9AA</w:t>
            </w:r>
          </w:p>
          <w:p w14:paraId="3DE92B98" w14:textId="77777777" w:rsidR="00895B88" w:rsidRDefault="00895B88" w:rsidP="00895B88">
            <w:pPr>
              <w:rPr>
                <w:rFonts w:ascii="Verdana" w:hAnsi="Verdana"/>
                <w:sz w:val="22"/>
                <w:szCs w:val="22"/>
              </w:rPr>
            </w:pPr>
          </w:p>
        </w:tc>
        <w:tc>
          <w:tcPr>
            <w:tcW w:w="3827" w:type="dxa"/>
          </w:tcPr>
          <w:p w14:paraId="5F1B3DB0" w14:textId="77777777" w:rsidR="00895B88" w:rsidRDefault="00895B88" w:rsidP="00895B88">
            <w:pPr>
              <w:rPr>
                <w:rFonts w:ascii="Verdana" w:hAnsi="Verdana"/>
                <w:sz w:val="22"/>
                <w:szCs w:val="22"/>
              </w:rPr>
            </w:pPr>
            <w:r>
              <w:rPr>
                <w:rFonts w:ascii="Verdana" w:hAnsi="Verdana"/>
                <w:sz w:val="22"/>
                <w:szCs w:val="22"/>
              </w:rPr>
              <w:t>01822 611076</w:t>
            </w:r>
          </w:p>
          <w:p w14:paraId="331A7117" w14:textId="77777777" w:rsidR="00895B88" w:rsidRDefault="00895B88" w:rsidP="00895B88">
            <w:pPr>
              <w:rPr>
                <w:rFonts w:ascii="Verdana" w:hAnsi="Verdana"/>
                <w:sz w:val="22"/>
                <w:szCs w:val="22"/>
              </w:rPr>
            </w:pPr>
          </w:p>
          <w:p w14:paraId="353A46F4" w14:textId="18714544" w:rsidR="00895B88" w:rsidRDefault="005105A3" w:rsidP="00895B88">
            <w:pPr>
              <w:rPr>
                <w:rFonts w:ascii="Verdana" w:hAnsi="Verdana"/>
                <w:sz w:val="22"/>
                <w:szCs w:val="22"/>
              </w:rPr>
            </w:pPr>
            <w:hyperlink r:id="rId16" w:history="1">
              <w:r w:rsidR="00895B88" w:rsidRPr="00D23663">
                <w:rPr>
                  <w:rStyle w:val="Hyperlink"/>
                  <w:rFonts w:ascii="Verdana" w:hAnsi="Verdana"/>
                  <w:sz w:val="22"/>
                  <w:szCs w:val="22"/>
                </w:rPr>
                <w:t>barry.smith@tavistock.gov.uk</w:t>
              </w:r>
            </w:hyperlink>
            <w:r w:rsidR="00895B88">
              <w:rPr>
                <w:rFonts w:ascii="Verdana" w:hAnsi="Verdana"/>
                <w:sz w:val="22"/>
                <w:szCs w:val="22"/>
              </w:rPr>
              <w:t xml:space="preserve"> </w:t>
            </w:r>
          </w:p>
        </w:tc>
      </w:tr>
      <w:tr w:rsidR="00E05386" w:rsidRPr="00CA1835" w14:paraId="0B612BF0" w14:textId="77777777" w:rsidTr="00FE64C4">
        <w:tc>
          <w:tcPr>
            <w:tcW w:w="2156" w:type="dxa"/>
          </w:tcPr>
          <w:p w14:paraId="6778B834" w14:textId="77777777" w:rsidR="00E05386" w:rsidRDefault="00E05386" w:rsidP="00E05386">
            <w:pPr>
              <w:rPr>
                <w:rFonts w:ascii="Verdana" w:hAnsi="Verdana"/>
                <w:sz w:val="22"/>
                <w:szCs w:val="22"/>
              </w:rPr>
            </w:pPr>
            <w:r w:rsidRPr="00CA1835">
              <w:rPr>
                <w:rFonts w:ascii="Verdana" w:hAnsi="Verdana"/>
                <w:sz w:val="22"/>
                <w:szCs w:val="22"/>
              </w:rPr>
              <w:t xml:space="preserve">Mr Paul Ward </w:t>
            </w:r>
          </w:p>
          <w:p w14:paraId="1D3FA438" w14:textId="77777777" w:rsidR="00E05386" w:rsidRPr="00CA1835" w:rsidRDefault="00E05386" w:rsidP="00E05386">
            <w:pPr>
              <w:rPr>
                <w:rFonts w:ascii="Verdana" w:hAnsi="Verdana"/>
                <w:sz w:val="22"/>
                <w:szCs w:val="22"/>
              </w:rPr>
            </w:pPr>
            <w:r w:rsidRPr="00CA1835">
              <w:rPr>
                <w:rFonts w:ascii="Verdana" w:hAnsi="Verdana"/>
                <w:sz w:val="22"/>
                <w:szCs w:val="22"/>
              </w:rPr>
              <w:t>(SE)</w:t>
            </w:r>
          </w:p>
          <w:p w14:paraId="2D8BBF74" w14:textId="77777777" w:rsidR="00E05386" w:rsidRPr="00CA1835" w:rsidRDefault="00E05386" w:rsidP="00E05386">
            <w:pPr>
              <w:rPr>
                <w:rFonts w:ascii="Verdana" w:hAnsi="Verdana"/>
                <w:sz w:val="22"/>
                <w:szCs w:val="22"/>
              </w:rPr>
            </w:pPr>
          </w:p>
          <w:p w14:paraId="653C8713" w14:textId="77777777" w:rsidR="00E05386" w:rsidRPr="00CA1835" w:rsidRDefault="00E05386" w:rsidP="00E05386">
            <w:pPr>
              <w:rPr>
                <w:rFonts w:ascii="Verdana" w:hAnsi="Verdana"/>
                <w:sz w:val="22"/>
                <w:szCs w:val="22"/>
              </w:rPr>
            </w:pPr>
          </w:p>
          <w:p w14:paraId="1C8C9640" w14:textId="77777777" w:rsidR="00E05386" w:rsidRPr="00CA1835" w:rsidRDefault="00E05386" w:rsidP="00E05386">
            <w:pPr>
              <w:rPr>
                <w:rFonts w:ascii="Verdana" w:hAnsi="Verdana"/>
                <w:sz w:val="22"/>
                <w:szCs w:val="22"/>
              </w:rPr>
            </w:pPr>
          </w:p>
        </w:tc>
        <w:tc>
          <w:tcPr>
            <w:tcW w:w="1559" w:type="dxa"/>
          </w:tcPr>
          <w:p w14:paraId="586CD649" w14:textId="5E16DE1C" w:rsidR="00E05386" w:rsidRPr="00CA1835" w:rsidRDefault="00E05386" w:rsidP="00E05386">
            <w:pPr>
              <w:jc w:val="center"/>
              <w:rPr>
                <w:rFonts w:ascii="Verdana" w:hAnsi="Verdana"/>
                <w:sz w:val="22"/>
                <w:szCs w:val="22"/>
              </w:rPr>
            </w:pPr>
            <w:r w:rsidRPr="00CA1835">
              <w:rPr>
                <w:rFonts w:ascii="Verdana" w:hAnsi="Verdana"/>
                <w:sz w:val="22"/>
                <w:szCs w:val="22"/>
              </w:rPr>
              <w:t>Ind.</w:t>
            </w:r>
          </w:p>
        </w:tc>
        <w:tc>
          <w:tcPr>
            <w:tcW w:w="2552" w:type="dxa"/>
          </w:tcPr>
          <w:p w14:paraId="2E53BBD4" w14:textId="77777777" w:rsidR="00E05386" w:rsidRPr="00CA1835" w:rsidRDefault="00E05386" w:rsidP="00E05386">
            <w:pPr>
              <w:rPr>
                <w:rFonts w:ascii="Verdana" w:hAnsi="Verdana"/>
                <w:sz w:val="22"/>
                <w:szCs w:val="22"/>
              </w:rPr>
            </w:pPr>
            <w:r w:rsidRPr="00CA1835">
              <w:rPr>
                <w:rFonts w:ascii="Verdana" w:hAnsi="Verdana"/>
                <w:sz w:val="22"/>
                <w:szCs w:val="22"/>
              </w:rPr>
              <w:t>205 Whitchurch Road</w:t>
            </w:r>
          </w:p>
          <w:p w14:paraId="5D597DD2" w14:textId="77777777" w:rsidR="00E05386" w:rsidRPr="00CA1835" w:rsidRDefault="00E05386" w:rsidP="00E05386">
            <w:pPr>
              <w:rPr>
                <w:rFonts w:ascii="Verdana" w:hAnsi="Verdana"/>
                <w:sz w:val="22"/>
                <w:szCs w:val="22"/>
              </w:rPr>
            </w:pPr>
            <w:r w:rsidRPr="00CA1835">
              <w:rPr>
                <w:rFonts w:ascii="Verdana" w:hAnsi="Verdana"/>
                <w:sz w:val="22"/>
                <w:szCs w:val="22"/>
              </w:rPr>
              <w:t>Tavistock</w:t>
            </w:r>
          </w:p>
          <w:p w14:paraId="4D3CB7E8" w14:textId="77777777" w:rsidR="00E05386" w:rsidRPr="00CA1835" w:rsidRDefault="00E05386" w:rsidP="00E05386">
            <w:pPr>
              <w:rPr>
                <w:rFonts w:ascii="Verdana" w:hAnsi="Verdana"/>
                <w:sz w:val="22"/>
                <w:szCs w:val="22"/>
              </w:rPr>
            </w:pPr>
            <w:r w:rsidRPr="00CA1835">
              <w:rPr>
                <w:rFonts w:ascii="Verdana" w:hAnsi="Verdana"/>
                <w:sz w:val="22"/>
                <w:szCs w:val="22"/>
              </w:rPr>
              <w:t>Devon</w:t>
            </w:r>
          </w:p>
          <w:p w14:paraId="2D681839" w14:textId="77777777" w:rsidR="00E05386" w:rsidRPr="00CA1835" w:rsidRDefault="00E05386" w:rsidP="00E05386">
            <w:pPr>
              <w:rPr>
                <w:rFonts w:ascii="Verdana" w:hAnsi="Verdana"/>
                <w:sz w:val="22"/>
                <w:szCs w:val="22"/>
              </w:rPr>
            </w:pPr>
            <w:r w:rsidRPr="00CA1835">
              <w:rPr>
                <w:rFonts w:ascii="Verdana" w:hAnsi="Verdana"/>
                <w:sz w:val="22"/>
                <w:szCs w:val="22"/>
              </w:rPr>
              <w:t>PL19 9DQ</w:t>
            </w:r>
          </w:p>
          <w:p w14:paraId="6265A1D5" w14:textId="77777777" w:rsidR="00E05386" w:rsidRDefault="00E05386" w:rsidP="00E05386">
            <w:pPr>
              <w:rPr>
                <w:rFonts w:ascii="Verdana" w:hAnsi="Verdana"/>
                <w:sz w:val="22"/>
                <w:szCs w:val="22"/>
              </w:rPr>
            </w:pPr>
          </w:p>
        </w:tc>
        <w:tc>
          <w:tcPr>
            <w:tcW w:w="3827" w:type="dxa"/>
          </w:tcPr>
          <w:p w14:paraId="0D760D7D" w14:textId="77777777" w:rsidR="00E05386" w:rsidRPr="00CA1835" w:rsidRDefault="00E05386" w:rsidP="00E05386">
            <w:pPr>
              <w:rPr>
                <w:rFonts w:ascii="Verdana" w:hAnsi="Verdana"/>
                <w:sz w:val="22"/>
                <w:szCs w:val="22"/>
              </w:rPr>
            </w:pPr>
            <w:r w:rsidRPr="00CA1835">
              <w:rPr>
                <w:rFonts w:ascii="Verdana" w:hAnsi="Verdana"/>
                <w:sz w:val="22"/>
                <w:szCs w:val="22"/>
              </w:rPr>
              <w:t>01822 610608</w:t>
            </w:r>
          </w:p>
          <w:p w14:paraId="04F03288" w14:textId="77777777" w:rsidR="00E05386" w:rsidRPr="00CA1835" w:rsidRDefault="00E05386" w:rsidP="00E05386">
            <w:pPr>
              <w:rPr>
                <w:rFonts w:ascii="Verdana" w:hAnsi="Verdana"/>
                <w:sz w:val="22"/>
                <w:szCs w:val="22"/>
              </w:rPr>
            </w:pPr>
          </w:p>
          <w:p w14:paraId="0DCF2EC7" w14:textId="77777777" w:rsidR="00E05386" w:rsidRPr="00CA1835" w:rsidRDefault="005105A3" w:rsidP="00E05386">
            <w:pPr>
              <w:rPr>
                <w:rFonts w:ascii="Verdana" w:hAnsi="Verdana"/>
                <w:sz w:val="22"/>
                <w:szCs w:val="22"/>
              </w:rPr>
            </w:pPr>
            <w:hyperlink r:id="rId17" w:history="1">
              <w:r w:rsidR="00E05386" w:rsidRPr="00CA1835">
                <w:rPr>
                  <w:rStyle w:val="Hyperlink"/>
                  <w:rFonts w:ascii="Verdana" w:hAnsi="Verdana"/>
                  <w:sz w:val="22"/>
                  <w:szCs w:val="22"/>
                </w:rPr>
                <w:t>paul.ward@tavistock.gov.uk</w:t>
              </w:r>
            </w:hyperlink>
          </w:p>
          <w:p w14:paraId="6FFE571F" w14:textId="77777777" w:rsidR="00E05386" w:rsidRDefault="00E05386" w:rsidP="00E05386">
            <w:pPr>
              <w:rPr>
                <w:rFonts w:ascii="Verdana" w:hAnsi="Verdana"/>
                <w:sz w:val="22"/>
                <w:szCs w:val="22"/>
              </w:rPr>
            </w:pPr>
          </w:p>
        </w:tc>
      </w:tr>
      <w:tr w:rsidR="00E05386" w:rsidRPr="00CA1835" w14:paraId="26A720A7" w14:textId="77777777" w:rsidTr="00FE64C4">
        <w:tc>
          <w:tcPr>
            <w:tcW w:w="2156" w:type="dxa"/>
          </w:tcPr>
          <w:p w14:paraId="6674D7D3" w14:textId="77777777" w:rsidR="00E05386" w:rsidRDefault="00E05386" w:rsidP="00E05386">
            <w:pPr>
              <w:rPr>
                <w:rFonts w:ascii="Verdana" w:hAnsi="Verdana"/>
                <w:sz w:val="22"/>
                <w:szCs w:val="22"/>
              </w:rPr>
            </w:pPr>
            <w:r>
              <w:rPr>
                <w:rFonts w:ascii="Verdana" w:hAnsi="Verdana"/>
                <w:sz w:val="22"/>
                <w:szCs w:val="22"/>
              </w:rPr>
              <w:t>Vacancy  (SE)</w:t>
            </w:r>
          </w:p>
          <w:p w14:paraId="34FEB2DF" w14:textId="77777777" w:rsidR="00E05386" w:rsidRDefault="00E05386" w:rsidP="00E05386">
            <w:pPr>
              <w:rPr>
                <w:rFonts w:ascii="Verdana" w:hAnsi="Verdana"/>
                <w:sz w:val="22"/>
                <w:szCs w:val="22"/>
              </w:rPr>
            </w:pPr>
          </w:p>
          <w:p w14:paraId="3108AD8C" w14:textId="2B88AA6C" w:rsidR="00E05386" w:rsidRPr="00CA1835" w:rsidRDefault="00E05386" w:rsidP="00E05386">
            <w:pPr>
              <w:rPr>
                <w:rFonts w:ascii="Verdana" w:hAnsi="Verdana"/>
                <w:sz w:val="22"/>
                <w:szCs w:val="22"/>
              </w:rPr>
            </w:pPr>
          </w:p>
        </w:tc>
        <w:tc>
          <w:tcPr>
            <w:tcW w:w="1559" w:type="dxa"/>
          </w:tcPr>
          <w:p w14:paraId="34F6A502" w14:textId="77777777" w:rsidR="00E05386" w:rsidRPr="00CA1835" w:rsidRDefault="00E05386" w:rsidP="00E05386">
            <w:pPr>
              <w:jc w:val="center"/>
              <w:rPr>
                <w:rFonts w:ascii="Verdana" w:hAnsi="Verdana"/>
                <w:sz w:val="22"/>
                <w:szCs w:val="22"/>
              </w:rPr>
            </w:pPr>
          </w:p>
        </w:tc>
        <w:tc>
          <w:tcPr>
            <w:tcW w:w="2552" w:type="dxa"/>
          </w:tcPr>
          <w:p w14:paraId="75250CB3" w14:textId="77777777" w:rsidR="00E05386" w:rsidRDefault="00E05386" w:rsidP="00E05386">
            <w:pPr>
              <w:rPr>
                <w:rFonts w:ascii="Verdana" w:hAnsi="Verdana"/>
                <w:sz w:val="22"/>
                <w:szCs w:val="22"/>
              </w:rPr>
            </w:pPr>
          </w:p>
        </w:tc>
        <w:tc>
          <w:tcPr>
            <w:tcW w:w="3827" w:type="dxa"/>
          </w:tcPr>
          <w:p w14:paraId="29651A1A" w14:textId="77777777" w:rsidR="00E05386" w:rsidRDefault="00E05386" w:rsidP="00E05386">
            <w:pPr>
              <w:rPr>
                <w:rFonts w:ascii="Verdana" w:hAnsi="Verdana"/>
                <w:sz w:val="22"/>
                <w:szCs w:val="22"/>
              </w:rPr>
            </w:pPr>
          </w:p>
        </w:tc>
      </w:tr>
      <w:tr w:rsidR="00E05386" w:rsidRPr="00CA1835" w14:paraId="11809A0A" w14:textId="77777777" w:rsidTr="00FE64C4">
        <w:tc>
          <w:tcPr>
            <w:tcW w:w="2156" w:type="dxa"/>
          </w:tcPr>
          <w:p w14:paraId="3F8E23BA" w14:textId="77777777" w:rsidR="00E05386" w:rsidRPr="00675F31" w:rsidRDefault="00E05386" w:rsidP="00E05386">
            <w:pPr>
              <w:rPr>
                <w:rFonts w:ascii="Verdana" w:hAnsi="Verdana"/>
                <w:color w:val="000000" w:themeColor="text1"/>
                <w:sz w:val="22"/>
                <w:szCs w:val="22"/>
              </w:rPr>
            </w:pPr>
            <w:r w:rsidRPr="00675F31">
              <w:rPr>
                <w:rFonts w:ascii="Verdana" w:hAnsi="Verdana"/>
                <w:color w:val="000000" w:themeColor="text1"/>
                <w:sz w:val="22"/>
                <w:szCs w:val="22"/>
              </w:rPr>
              <w:t>Mrs Mandy V L Ewings (SW)</w:t>
            </w:r>
          </w:p>
          <w:p w14:paraId="4AFD60AD" w14:textId="77777777" w:rsidR="00E05386" w:rsidRPr="00675F31" w:rsidRDefault="00E05386" w:rsidP="00E05386">
            <w:pPr>
              <w:rPr>
                <w:rFonts w:ascii="Verdana" w:hAnsi="Verdana"/>
                <w:color w:val="000000" w:themeColor="text1"/>
                <w:sz w:val="22"/>
                <w:szCs w:val="22"/>
              </w:rPr>
            </w:pPr>
          </w:p>
          <w:p w14:paraId="757298F9" w14:textId="77777777" w:rsidR="00E05386" w:rsidRPr="00675F31" w:rsidRDefault="00E05386" w:rsidP="00E05386">
            <w:pPr>
              <w:rPr>
                <w:rFonts w:ascii="Verdana" w:hAnsi="Verdana"/>
                <w:color w:val="000000" w:themeColor="text1"/>
                <w:sz w:val="22"/>
                <w:szCs w:val="22"/>
              </w:rPr>
            </w:pPr>
          </w:p>
          <w:p w14:paraId="48637747" w14:textId="77777777" w:rsidR="00E05386" w:rsidRPr="00675F31" w:rsidRDefault="00E05386" w:rsidP="00E05386">
            <w:pPr>
              <w:rPr>
                <w:rFonts w:ascii="Verdana" w:hAnsi="Verdana"/>
                <w:color w:val="000000" w:themeColor="text1"/>
                <w:sz w:val="22"/>
                <w:szCs w:val="22"/>
              </w:rPr>
            </w:pPr>
          </w:p>
        </w:tc>
        <w:tc>
          <w:tcPr>
            <w:tcW w:w="1559" w:type="dxa"/>
          </w:tcPr>
          <w:p w14:paraId="2AE3AB26" w14:textId="77777777" w:rsidR="00E05386" w:rsidRPr="00675F31" w:rsidRDefault="00E05386" w:rsidP="00E05386">
            <w:pPr>
              <w:jc w:val="center"/>
              <w:rPr>
                <w:rFonts w:ascii="Verdana" w:hAnsi="Verdana"/>
                <w:color w:val="000000" w:themeColor="text1"/>
                <w:sz w:val="22"/>
                <w:szCs w:val="22"/>
              </w:rPr>
            </w:pPr>
            <w:r w:rsidRPr="00675F31">
              <w:rPr>
                <w:rFonts w:ascii="Verdana" w:hAnsi="Verdana"/>
                <w:color w:val="000000" w:themeColor="text1"/>
                <w:sz w:val="22"/>
                <w:szCs w:val="22"/>
              </w:rPr>
              <w:t>Ind.</w:t>
            </w:r>
          </w:p>
        </w:tc>
        <w:tc>
          <w:tcPr>
            <w:tcW w:w="2552" w:type="dxa"/>
          </w:tcPr>
          <w:p w14:paraId="7B2987CC" w14:textId="77777777" w:rsidR="00E05386" w:rsidRPr="00675F31" w:rsidRDefault="00E05386" w:rsidP="00E05386">
            <w:pPr>
              <w:rPr>
                <w:rFonts w:ascii="Verdana" w:hAnsi="Verdana"/>
                <w:color w:val="000000" w:themeColor="text1"/>
                <w:sz w:val="22"/>
                <w:szCs w:val="22"/>
              </w:rPr>
            </w:pPr>
            <w:r w:rsidRPr="00675F31">
              <w:rPr>
                <w:rFonts w:ascii="Verdana" w:hAnsi="Verdana"/>
                <w:color w:val="000000" w:themeColor="text1"/>
                <w:sz w:val="22"/>
                <w:szCs w:val="22"/>
              </w:rPr>
              <w:t xml:space="preserve">6 </w:t>
            </w:r>
            <w:proofErr w:type="spellStart"/>
            <w:r w:rsidRPr="00675F31">
              <w:rPr>
                <w:rFonts w:ascii="Verdana" w:hAnsi="Verdana"/>
                <w:color w:val="000000" w:themeColor="text1"/>
                <w:sz w:val="22"/>
                <w:szCs w:val="22"/>
              </w:rPr>
              <w:t>Boughthayes</w:t>
            </w:r>
            <w:proofErr w:type="spellEnd"/>
          </w:p>
          <w:p w14:paraId="034BA9C1" w14:textId="77777777" w:rsidR="00E05386" w:rsidRPr="00675F31" w:rsidRDefault="00E05386" w:rsidP="00E05386">
            <w:pPr>
              <w:rPr>
                <w:rFonts w:ascii="Verdana" w:hAnsi="Verdana"/>
                <w:color w:val="000000" w:themeColor="text1"/>
                <w:sz w:val="22"/>
                <w:szCs w:val="22"/>
              </w:rPr>
            </w:pPr>
            <w:r w:rsidRPr="00675F31">
              <w:rPr>
                <w:rFonts w:ascii="Verdana" w:hAnsi="Verdana"/>
                <w:color w:val="000000" w:themeColor="text1"/>
                <w:sz w:val="22"/>
                <w:szCs w:val="22"/>
              </w:rPr>
              <w:t>Tavistock</w:t>
            </w:r>
          </w:p>
          <w:p w14:paraId="08BC0258" w14:textId="77777777" w:rsidR="00E05386" w:rsidRPr="00675F31" w:rsidRDefault="00E05386" w:rsidP="00E05386">
            <w:pPr>
              <w:rPr>
                <w:rFonts w:ascii="Verdana" w:hAnsi="Verdana"/>
                <w:color w:val="000000" w:themeColor="text1"/>
                <w:sz w:val="22"/>
                <w:szCs w:val="22"/>
              </w:rPr>
            </w:pPr>
            <w:r w:rsidRPr="00675F31">
              <w:rPr>
                <w:rFonts w:ascii="Verdana" w:hAnsi="Verdana"/>
                <w:color w:val="000000" w:themeColor="text1"/>
                <w:sz w:val="22"/>
                <w:szCs w:val="22"/>
              </w:rPr>
              <w:t>Devon</w:t>
            </w:r>
          </w:p>
          <w:p w14:paraId="2FB2AA69" w14:textId="77777777" w:rsidR="00E05386" w:rsidRPr="00675F31" w:rsidRDefault="00E05386" w:rsidP="00E05386">
            <w:pPr>
              <w:rPr>
                <w:rFonts w:ascii="Verdana" w:hAnsi="Verdana"/>
                <w:color w:val="000000" w:themeColor="text1"/>
                <w:sz w:val="22"/>
                <w:szCs w:val="22"/>
              </w:rPr>
            </w:pPr>
            <w:r w:rsidRPr="00675F31">
              <w:rPr>
                <w:rFonts w:ascii="Verdana" w:hAnsi="Verdana"/>
                <w:color w:val="000000" w:themeColor="text1"/>
                <w:sz w:val="22"/>
                <w:szCs w:val="22"/>
              </w:rPr>
              <w:t>PL19 8EE</w:t>
            </w:r>
          </w:p>
          <w:p w14:paraId="744050B4" w14:textId="77777777" w:rsidR="00E05386" w:rsidRPr="00675F31" w:rsidRDefault="00E05386" w:rsidP="00E05386">
            <w:pPr>
              <w:rPr>
                <w:rFonts w:ascii="Verdana" w:hAnsi="Verdana"/>
                <w:color w:val="000000" w:themeColor="text1"/>
                <w:sz w:val="22"/>
                <w:szCs w:val="22"/>
              </w:rPr>
            </w:pPr>
          </w:p>
        </w:tc>
        <w:tc>
          <w:tcPr>
            <w:tcW w:w="3827" w:type="dxa"/>
          </w:tcPr>
          <w:p w14:paraId="626500C9" w14:textId="77777777" w:rsidR="00E05386" w:rsidRPr="00675F31" w:rsidRDefault="00E05386" w:rsidP="00E05386">
            <w:pPr>
              <w:rPr>
                <w:rFonts w:ascii="Verdana" w:hAnsi="Verdana"/>
                <w:color w:val="000000" w:themeColor="text1"/>
                <w:sz w:val="22"/>
                <w:szCs w:val="22"/>
              </w:rPr>
            </w:pPr>
            <w:r w:rsidRPr="00675F31">
              <w:rPr>
                <w:rFonts w:ascii="Verdana" w:hAnsi="Verdana"/>
                <w:color w:val="000000" w:themeColor="text1"/>
                <w:sz w:val="22"/>
                <w:szCs w:val="22"/>
              </w:rPr>
              <w:t>07557 796588</w:t>
            </w:r>
          </w:p>
          <w:p w14:paraId="57DC1D1F" w14:textId="77777777" w:rsidR="00E05386" w:rsidRPr="00675F31" w:rsidRDefault="00E05386" w:rsidP="00E05386">
            <w:pPr>
              <w:rPr>
                <w:rFonts w:ascii="Verdana" w:hAnsi="Verdana"/>
                <w:color w:val="000000" w:themeColor="text1"/>
                <w:sz w:val="22"/>
                <w:szCs w:val="22"/>
              </w:rPr>
            </w:pPr>
          </w:p>
          <w:p w14:paraId="32562300" w14:textId="6FF11CFC" w:rsidR="00E05386" w:rsidRPr="00FE64C4" w:rsidRDefault="00FE64C4" w:rsidP="00E05386">
            <w:pPr>
              <w:rPr>
                <w:rFonts w:ascii="Verdana" w:hAnsi="Verdana"/>
                <w:color w:val="0000FF"/>
                <w:sz w:val="22"/>
                <w:szCs w:val="22"/>
                <w:u w:val="single"/>
              </w:rPr>
            </w:pPr>
            <w:r w:rsidRPr="00FE64C4">
              <w:rPr>
                <w:rFonts w:ascii="Verdana" w:hAnsi="Verdana"/>
                <w:color w:val="0000FF"/>
                <w:sz w:val="22"/>
                <w:szCs w:val="22"/>
                <w:u w:val="single"/>
              </w:rPr>
              <w:t>m</w:t>
            </w:r>
            <w:hyperlink r:id="rId18" w:history="1">
              <w:r w:rsidRPr="00FE64C4">
                <w:rPr>
                  <w:rStyle w:val="Hyperlink"/>
                  <w:rFonts w:ascii="Verdana" w:hAnsi="Verdana"/>
                  <w:sz w:val="22"/>
                  <w:szCs w:val="22"/>
                </w:rPr>
                <w:t>andy.ewings@tavistock.gov.uk</w:t>
              </w:r>
            </w:hyperlink>
            <w:r w:rsidRPr="00FE64C4">
              <w:rPr>
                <w:rFonts w:ascii="Verdana" w:hAnsi="Verdana"/>
                <w:color w:val="0000FF"/>
                <w:sz w:val="22"/>
                <w:szCs w:val="22"/>
                <w:u w:val="single"/>
              </w:rPr>
              <w:t xml:space="preserve"> </w:t>
            </w:r>
          </w:p>
          <w:p w14:paraId="2D8990B1" w14:textId="77777777" w:rsidR="00E05386" w:rsidRPr="00675F31" w:rsidRDefault="00E05386" w:rsidP="00E05386">
            <w:pPr>
              <w:rPr>
                <w:rFonts w:ascii="Verdana" w:hAnsi="Verdana"/>
                <w:color w:val="000000" w:themeColor="text1"/>
                <w:sz w:val="22"/>
                <w:szCs w:val="22"/>
              </w:rPr>
            </w:pPr>
          </w:p>
        </w:tc>
      </w:tr>
      <w:tr w:rsidR="00E05386" w:rsidRPr="00CA1835" w14:paraId="76D1A005" w14:textId="77777777" w:rsidTr="00FE64C4">
        <w:tc>
          <w:tcPr>
            <w:tcW w:w="2156" w:type="dxa"/>
          </w:tcPr>
          <w:p w14:paraId="0DA22CE8" w14:textId="77777777" w:rsidR="00E05386" w:rsidRPr="00675F31" w:rsidRDefault="00E05386" w:rsidP="00E05386">
            <w:pPr>
              <w:rPr>
                <w:rFonts w:ascii="Verdana" w:hAnsi="Verdana"/>
                <w:color w:val="000000" w:themeColor="text1"/>
                <w:sz w:val="22"/>
                <w:szCs w:val="22"/>
              </w:rPr>
            </w:pPr>
            <w:r w:rsidRPr="00675F31">
              <w:rPr>
                <w:rFonts w:ascii="Verdana" w:hAnsi="Verdana"/>
                <w:color w:val="000000" w:themeColor="text1"/>
                <w:sz w:val="22"/>
                <w:szCs w:val="22"/>
              </w:rPr>
              <w:t>Mrs Anne Johnson (SW)</w:t>
            </w:r>
          </w:p>
          <w:p w14:paraId="21A16765" w14:textId="77777777" w:rsidR="00E05386" w:rsidRPr="00675F31" w:rsidRDefault="00E05386" w:rsidP="00E05386">
            <w:pPr>
              <w:rPr>
                <w:rFonts w:ascii="Verdana" w:hAnsi="Verdana"/>
                <w:color w:val="000000" w:themeColor="text1"/>
                <w:sz w:val="22"/>
                <w:szCs w:val="22"/>
              </w:rPr>
            </w:pPr>
          </w:p>
        </w:tc>
        <w:tc>
          <w:tcPr>
            <w:tcW w:w="1559" w:type="dxa"/>
          </w:tcPr>
          <w:p w14:paraId="4808607D" w14:textId="77777777" w:rsidR="00E05386" w:rsidRPr="00675F31" w:rsidRDefault="00E05386" w:rsidP="00E05386">
            <w:pPr>
              <w:jc w:val="center"/>
              <w:rPr>
                <w:rFonts w:ascii="Verdana" w:hAnsi="Verdana"/>
                <w:color w:val="000000" w:themeColor="text1"/>
                <w:sz w:val="22"/>
                <w:szCs w:val="22"/>
              </w:rPr>
            </w:pPr>
            <w:r w:rsidRPr="00675F31">
              <w:rPr>
                <w:rFonts w:ascii="Verdana" w:hAnsi="Verdana"/>
                <w:color w:val="000000" w:themeColor="text1"/>
                <w:sz w:val="22"/>
                <w:szCs w:val="22"/>
              </w:rPr>
              <w:t>Ind.</w:t>
            </w:r>
          </w:p>
        </w:tc>
        <w:tc>
          <w:tcPr>
            <w:tcW w:w="2552" w:type="dxa"/>
          </w:tcPr>
          <w:p w14:paraId="046A6A3D" w14:textId="77777777" w:rsidR="00E05386" w:rsidRPr="00675F31" w:rsidRDefault="00E05386" w:rsidP="00E05386">
            <w:pPr>
              <w:rPr>
                <w:rFonts w:ascii="Verdana" w:hAnsi="Verdana"/>
                <w:color w:val="000000" w:themeColor="text1"/>
                <w:sz w:val="22"/>
                <w:szCs w:val="22"/>
              </w:rPr>
            </w:pPr>
            <w:r w:rsidRPr="00675F31">
              <w:rPr>
                <w:rFonts w:ascii="Verdana" w:hAnsi="Verdana"/>
                <w:color w:val="000000" w:themeColor="text1"/>
                <w:sz w:val="22"/>
                <w:szCs w:val="22"/>
              </w:rPr>
              <w:t>18 Orchard Close</w:t>
            </w:r>
          </w:p>
          <w:p w14:paraId="017A5CF0" w14:textId="77777777" w:rsidR="00E05386" w:rsidRPr="00675F31" w:rsidRDefault="00E05386" w:rsidP="00E05386">
            <w:pPr>
              <w:rPr>
                <w:rFonts w:ascii="Verdana" w:hAnsi="Verdana"/>
                <w:color w:val="000000" w:themeColor="text1"/>
                <w:sz w:val="22"/>
                <w:szCs w:val="22"/>
              </w:rPr>
            </w:pPr>
            <w:proofErr w:type="spellStart"/>
            <w:r w:rsidRPr="00675F31">
              <w:rPr>
                <w:rFonts w:ascii="Verdana" w:hAnsi="Verdana"/>
                <w:color w:val="000000" w:themeColor="text1"/>
                <w:sz w:val="22"/>
                <w:szCs w:val="22"/>
              </w:rPr>
              <w:t>Abbotsfield</w:t>
            </w:r>
            <w:proofErr w:type="spellEnd"/>
          </w:p>
          <w:p w14:paraId="4E4C0E32" w14:textId="77777777" w:rsidR="00E05386" w:rsidRPr="00675F31" w:rsidRDefault="00E05386" w:rsidP="00E05386">
            <w:pPr>
              <w:rPr>
                <w:rFonts w:ascii="Verdana" w:hAnsi="Verdana"/>
                <w:color w:val="000000" w:themeColor="text1"/>
                <w:sz w:val="22"/>
                <w:szCs w:val="22"/>
              </w:rPr>
            </w:pPr>
            <w:r w:rsidRPr="00675F31">
              <w:rPr>
                <w:rFonts w:ascii="Verdana" w:hAnsi="Verdana"/>
                <w:color w:val="000000" w:themeColor="text1"/>
                <w:sz w:val="22"/>
                <w:szCs w:val="22"/>
              </w:rPr>
              <w:t>Tavistock</w:t>
            </w:r>
          </w:p>
          <w:p w14:paraId="56C9780B" w14:textId="77777777" w:rsidR="00E05386" w:rsidRPr="00675F31" w:rsidRDefault="00E05386" w:rsidP="00E05386">
            <w:pPr>
              <w:rPr>
                <w:rFonts w:ascii="Verdana" w:hAnsi="Verdana"/>
                <w:color w:val="000000" w:themeColor="text1"/>
                <w:sz w:val="22"/>
                <w:szCs w:val="22"/>
              </w:rPr>
            </w:pPr>
            <w:r w:rsidRPr="00675F31">
              <w:rPr>
                <w:rFonts w:ascii="Verdana" w:hAnsi="Verdana"/>
                <w:color w:val="000000" w:themeColor="text1"/>
                <w:sz w:val="22"/>
                <w:szCs w:val="22"/>
              </w:rPr>
              <w:t>Devon</w:t>
            </w:r>
          </w:p>
          <w:p w14:paraId="0A0F282C" w14:textId="77777777" w:rsidR="00E05386" w:rsidRPr="00675F31" w:rsidRDefault="00E05386" w:rsidP="00E05386">
            <w:pPr>
              <w:rPr>
                <w:rFonts w:ascii="Verdana" w:hAnsi="Verdana"/>
                <w:color w:val="000000" w:themeColor="text1"/>
                <w:sz w:val="22"/>
                <w:szCs w:val="22"/>
              </w:rPr>
            </w:pPr>
            <w:r w:rsidRPr="00675F31">
              <w:rPr>
                <w:rFonts w:ascii="Verdana" w:hAnsi="Verdana"/>
                <w:color w:val="000000" w:themeColor="text1"/>
                <w:sz w:val="22"/>
                <w:szCs w:val="22"/>
              </w:rPr>
              <w:t>PL19 8HA</w:t>
            </w:r>
          </w:p>
          <w:p w14:paraId="0284E23A" w14:textId="77777777" w:rsidR="00E05386" w:rsidRPr="00675F31" w:rsidRDefault="00E05386" w:rsidP="00E05386">
            <w:pPr>
              <w:rPr>
                <w:rFonts w:ascii="Verdana" w:hAnsi="Verdana"/>
                <w:color w:val="000000" w:themeColor="text1"/>
                <w:sz w:val="22"/>
                <w:szCs w:val="22"/>
              </w:rPr>
            </w:pPr>
          </w:p>
        </w:tc>
        <w:tc>
          <w:tcPr>
            <w:tcW w:w="3827" w:type="dxa"/>
          </w:tcPr>
          <w:p w14:paraId="3EE76E10" w14:textId="77777777" w:rsidR="00E05386" w:rsidRPr="00675F31" w:rsidRDefault="00E05386" w:rsidP="00E05386">
            <w:pPr>
              <w:rPr>
                <w:rFonts w:ascii="Verdana" w:hAnsi="Verdana"/>
                <w:color w:val="000000" w:themeColor="text1"/>
                <w:sz w:val="22"/>
                <w:szCs w:val="22"/>
              </w:rPr>
            </w:pPr>
            <w:r w:rsidRPr="00675F31">
              <w:rPr>
                <w:rFonts w:ascii="Verdana" w:hAnsi="Verdana"/>
                <w:color w:val="000000" w:themeColor="text1"/>
                <w:sz w:val="22"/>
                <w:szCs w:val="22"/>
              </w:rPr>
              <w:t>01822 613807</w:t>
            </w:r>
          </w:p>
          <w:p w14:paraId="686F3B75" w14:textId="77777777" w:rsidR="00FE64C4" w:rsidRDefault="00FE64C4" w:rsidP="00E05386">
            <w:pPr>
              <w:rPr>
                <w:rFonts w:ascii="Verdana" w:hAnsi="Verdana"/>
                <w:color w:val="000000" w:themeColor="text1"/>
                <w:sz w:val="22"/>
                <w:szCs w:val="22"/>
              </w:rPr>
            </w:pPr>
          </w:p>
          <w:p w14:paraId="03F55BDB" w14:textId="664BD9E1" w:rsidR="00E05386" w:rsidRPr="00675F31" w:rsidRDefault="005105A3" w:rsidP="00E05386">
            <w:pPr>
              <w:rPr>
                <w:rFonts w:ascii="Verdana" w:hAnsi="Verdana"/>
                <w:color w:val="000000" w:themeColor="text1"/>
                <w:sz w:val="22"/>
                <w:szCs w:val="22"/>
              </w:rPr>
            </w:pPr>
            <w:hyperlink r:id="rId19" w:history="1">
              <w:r w:rsidR="00FE64C4" w:rsidRPr="00FD5D25">
                <w:rPr>
                  <w:rStyle w:val="Hyperlink"/>
                  <w:rFonts w:ascii="Verdana" w:hAnsi="Verdana"/>
                  <w:sz w:val="22"/>
                  <w:szCs w:val="22"/>
                </w:rPr>
                <w:t>anne.johnson@tavistock.gov.uk</w:t>
              </w:r>
            </w:hyperlink>
            <w:r w:rsidR="00FE64C4">
              <w:rPr>
                <w:rFonts w:ascii="Verdana" w:hAnsi="Verdana"/>
                <w:color w:val="000000" w:themeColor="text1"/>
                <w:sz w:val="22"/>
                <w:szCs w:val="22"/>
              </w:rPr>
              <w:t xml:space="preserve"> </w:t>
            </w:r>
            <w:r w:rsidR="00E05386" w:rsidRPr="00675F31">
              <w:rPr>
                <w:rFonts w:ascii="Verdana" w:hAnsi="Verdana"/>
                <w:color w:val="000000" w:themeColor="text1"/>
                <w:sz w:val="22"/>
                <w:szCs w:val="22"/>
              </w:rPr>
              <w:t xml:space="preserve"> </w:t>
            </w:r>
            <w:r w:rsidR="00FE64C4">
              <w:rPr>
                <w:rFonts w:ascii="Verdana" w:hAnsi="Verdana"/>
                <w:color w:val="000000" w:themeColor="text1"/>
                <w:sz w:val="22"/>
                <w:szCs w:val="22"/>
              </w:rPr>
              <w:t xml:space="preserve"> </w:t>
            </w:r>
          </w:p>
        </w:tc>
      </w:tr>
      <w:tr w:rsidR="00E05386" w:rsidRPr="00CA1835" w14:paraId="133367CF" w14:textId="77777777" w:rsidTr="00FE64C4">
        <w:tc>
          <w:tcPr>
            <w:tcW w:w="2156" w:type="dxa"/>
          </w:tcPr>
          <w:p w14:paraId="62F4DA3F" w14:textId="77777777" w:rsidR="00E05386" w:rsidRPr="00675F31" w:rsidRDefault="00E05386" w:rsidP="00E05386">
            <w:pPr>
              <w:rPr>
                <w:rFonts w:ascii="Verdana" w:hAnsi="Verdana"/>
                <w:color w:val="000000" w:themeColor="text1"/>
                <w:sz w:val="22"/>
                <w:szCs w:val="22"/>
              </w:rPr>
            </w:pPr>
            <w:r w:rsidRPr="00675F31">
              <w:rPr>
                <w:rFonts w:ascii="Verdana" w:hAnsi="Verdana"/>
                <w:color w:val="000000" w:themeColor="text1"/>
                <w:sz w:val="22"/>
                <w:szCs w:val="22"/>
              </w:rPr>
              <w:t>Mr Allen Lewis (SW)</w:t>
            </w:r>
          </w:p>
          <w:p w14:paraId="66659B98" w14:textId="77777777" w:rsidR="00E05386" w:rsidRPr="00675F31" w:rsidRDefault="00E05386" w:rsidP="00E05386">
            <w:pPr>
              <w:rPr>
                <w:rFonts w:ascii="Verdana" w:hAnsi="Verdana"/>
                <w:color w:val="000000" w:themeColor="text1"/>
                <w:sz w:val="22"/>
                <w:szCs w:val="22"/>
              </w:rPr>
            </w:pPr>
          </w:p>
          <w:p w14:paraId="630F07F5" w14:textId="77777777" w:rsidR="00E05386" w:rsidRPr="00675F31" w:rsidRDefault="00E05386" w:rsidP="00E05386">
            <w:pPr>
              <w:rPr>
                <w:rFonts w:ascii="Verdana" w:hAnsi="Verdana"/>
                <w:color w:val="000000" w:themeColor="text1"/>
                <w:sz w:val="22"/>
                <w:szCs w:val="22"/>
              </w:rPr>
            </w:pPr>
          </w:p>
          <w:p w14:paraId="52B137DE" w14:textId="77777777" w:rsidR="00E05386" w:rsidRPr="00675F31" w:rsidRDefault="00E05386" w:rsidP="00E05386">
            <w:pPr>
              <w:rPr>
                <w:rFonts w:ascii="Verdana" w:hAnsi="Verdana"/>
                <w:color w:val="000000" w:themeColor="text1"/>
                <w:sz w:val="22"/>
                <w:szCs w:val="22"/>
              </w:rPr>
            </w:pPr>
          </w:p>
        </w:tc>
        <w:tc>
          <w:tcPr>
            <w:tcW w:w="1559" w:type="dxa"/>
          </w:tcPr>
          <w:p w14:paraId="73B90EC5" w14:textId="77777777" w:rsidR="00E05386" w:rsidRPr="00675F31" w:rsidRDefault="00E05386" w:rsidP="00E05386">
            <w:pPr>
              <w:jc w:val="center"/>
              <w:rPr>
                <w:rFonts w:ascii="Verdana" w:hAnsi="Verdana"/>
                <w:color w:val="000000" w:themeColor="text1"/>
                <w:sz w:val="22"/>
                <w:szCs w:val="22"/>
              </w:rPr>
            </w:pPr>
            <w:r w:rsidRPr="00675F31">
              <w:rPr>
                <w:rFonts w:ascii="Verdana" w:hAnsi="Verdana"/>
                <w:color w:val="000000" w:themeColor="text1"/>
                <w:sz w:val="22"/>
                <w:szCs w:val="22"/>
              </w:rPr>
              <w:t>-</w:t>
            </w:r>
          </w:p>
        </w:tc>
        <w:tc>
          <w:tcPr>
            <w:tcW w:w="2552" w:type="dxa"/>
          </w:tcPr>
          <w:p w14:paraId="1D789494" w14:textId="77777777" w:rsidR="00E05386" w:rsidRPr="00675F31" w:rsidRDefault="00E05386" w:rsidP="00E05386">
            <w:pPr>
              <w:rPr>
                <w:rFonts w:ascii="Verdana" w:hAnsi="Verdana"/>
                <w:color w:val="000000" w:themeColor="text1"/>
                <w:sz w:val="22"/>
                <w:szCs w:val="22"/>
              </w:rPr>
            </w:pPr>
            <w:r w:rsidRPr="00675F31">
              <w:rPr>
                <w:rFonts w:ascii="Verdana" w:hAnsi="Verdana"/>
                <w:color w:val="000000" w:themeColor="text1"/>
                <w:sz w:val="22"/>
                <w:szCs w:val="22"/>
              </w:rPr>
              <w:t>19 Parkwood Road</w:t>
            </w:r>
          </w:p>
          <w:p w14:paraId="35E8B2BB" w14:textId="77777777" w:rsidR="00E05386" w:rsidRPr="00675F31" w:rsidRDefault="00E05386" w:rsidP="00E05386">
            <w:pPr>
              <w:rPr>
                <w:rFonts w:ascii="Verdana" w:hAnsi="Verdana"/>
                <w:color w:val="000000" w:themeColor="text1"/>
                <w:sz w:val="22"/>
                <w:szCs w:val="22"/>
              </w:rPr>
            </w:pPr>
            <w:r w:rsidRPr="00675F31">
              <w:rPr>
                <w:rFonts w:ascii="Verdana" w:hAnsi="Verdana"/>
                <w:color w:val="000000" w:themeColor="text1"/>
                <w:sz w:val="22"/>
                <w:szCs w:val="22"/>
              </w:rPr>
              <w:t>Tavistock</w:t>
            </w:r>
          </w:p>
          <w:p w14:paraId="3B1D75EB" w14:textId="77777777" w:rsidR="00E05386" w:rsidRPr="00675F31" w:rsidRDefault="00E05386" w:rsidP="00E05386">
            <w:pPr>
              <w:rPr>
                <w:rFonts w:ascii="Verdana" w:hAnsi="Verdana"/>
                <w:color w:val="000000" w:themeColor="text1"/>
                <w:sz w:val="22"/>
                <w:szCs w:val="22"/>
              </w:rPr>
            </w:pPr>
            <w:r w:rsidRPr="00675F31">
              <w:rPr>
                <w:rFonts w:ascii="Verdana" w:hAnsi="Verdana"/>
                <w:color w:val="000000" w:themeColor="text1"/>
                <w:sz w:val="22"/>
                <w:szCs w:val="22"/>
              </w:rPr>
              <w:t>Devon</w:t>
            </w:r>
          </w:p>
          <w:p w14:paraId="744184DF" w14:textId="77777777" w:rsidR="00E05386" w:rsidRPr="00675F31" w:rsidRDefault="00E05386" w:rsidP="00E05386">
            <w:pPr>
              <w:rPr>
                <w:rFonts w:ascii="Verdana" w:hAnsi="Verdana"/>
                <w:color w:val="000000" w:themeColor="text1"/>
                <w:sz w:val="22"/>
                <w:szCs w:val="22"/>
              </w:rPr>
            </w:pPr>
            <w:r w:rsidRPr="00675F31">
              <w:rPr>
                <w:rFonts w:ascii="Verdana" w:hAnsi="Verdana"/>
                <w:color w:val="000000" w:themeColor="text1"/>
                <w:sz w:val="22"/>
                <w:szCs w:val="22"/>
              </w:rPr>
              <w:t>PL19 0HH</w:t>
            </w:r>
          </w:p>
          <w:p w14:paraId="3764DB36" w14:textId="77777777" w:rsidR="00E05386" w:rsidRPr="00675F31" w:rsidRDefault="00E05386" w:rsidP="00E05386">
            <w:pPr>
              <w:rPr>
                <w:rFonts w:ascii="Verdana" w:hAnsi="Verdana"/>
                <w:color w:val="000000" w:themeColor="text1"/>
                <w:sz w:val="22"/>
                <w:szCs w:val="22"/>
              </w:rPr>
            </w:pPr>
          </w:p>
          <w:p w14:paraId="10934A50" w14:textId="0B437ED1" w:rsidR="00E05386" w:rsidRPr="00675F31" w:rsidRDefault="00E05386" w:rsidP="00E05386">
            <w:pPr>
              <w:rPr>
                <w:rFonts w:ascii="Verdana" w:hAnsi="Verdana"/>
                <w:color w:val="000000" w:themeColor="text1"/>
                <w:sz w:val="22"/>
                <w:szCs w:val="22"/>
              </w:rPr>
            </w:pPr>
          </w:p>
        </w:tc>
        <w:tc>
          <w:tcPr>
            <w:tcW w:w="3827" w:type="dxa"/>
          </w:tcPr>
          <w:p w14:paraId="7D9696BB" w14:textId="33007E40" w:rsidR="00E05386" w:rsidRPr="00675F31" w:rsidRDefault="00E05386" w:rsidP="00E05386">
            <w:pPr>
              <w:rPr>
                <w:rFonts w:ascii="Verdana" w:hAnsi="Verdana"/>
                <w:color w:val="000000" w:themeColor="text1"/>
                <w:sz w:val="22"/>
                <w:szCs w:val="22"/>
              </w:rPr>
            </w:pPr>
            <w:r w:rsidRPr="00675F31">
              <w:rPr>
                <w:rFonts w:ascii="Verdana" w:hAnsi="Verdana"/>
                <w:color w:val="000000" w:themeColor="text1"/>
                <w:sz w:val="22"/>
                <w:szCs w:val="22"/>
              </w:rPr>
              <w:t>07749</w:t>
            </w:r>
            <w:r w:rsidR="00FE64C4">
              <w:rPr>
                <w:rFonts w:ascii="Verdana" w:hAnsi="Verdana"/>
                <w:color w:val="000000" w:themeColor="text1"/>
                <w:sz w:val="22"/>
                <w:szCs w:val="22"/>
              </w:rPr>
              <w:t xml:space="preserve"> </w:t>
            </w:r>
            <w:r w:rsidRPr="00675F31">
              <w:rPr>
                <w:rFonts w:ascii="Verdana" w:hAnsi="Verdana"/>
                <w:color w:val="000000" w:themeColor="text1"/>
                <w:sz w:val="22"/>
                <w:szCs w:val="22"/>
              </w:rPr>
              <w:t>798808</w:t>
            </w:r>
          </w:p>
          <w:p w14:paraId="15218291" w14:textId="77777777" w:rsidR="00E05386" w:rsidRPr="00675F31" w:rsidRDefault="00E05386" w:rsidP="00E05386">
            <w:pPr>
              <w:rPr>
                <w:rFonts w:ascii="Verdana" w:hAnsi="Verdana"/>
                <w:color w:val="000000" w:themeColor="text1"/>
                <w:sz w:val="22"/>
                <w:szCs w:val="22"/>
              </w:rPr>
            </w:pPr>
          </w:p>
          <w:p w14:paraId="419AA741" w14:textId="2135FAA0" w:rsidR="00E05386" w:rsidRPr="00675F31" w:rsidRDefault="005105A3" w:rsidP="00E05386">
            <w:pPr>
              <w:rPr>
                <w:rFonts w:ascii="Verdana" w:hAnsi="Verdana"/>
                <w:color w:val="000000" w:themeColor="text1"/>
                <w:sz w:val="22"/>
                <w:szCs w:val="22"/>
              </w:rPr>
            </w:pPr>
            <w:hyperlink r:id="rId20" w:history="1">
              <w:r w:rsidR="00675F31" w:rsidRPr="00F12F84">
                <w:rPr>
                  <w:rStyle w:val="Hyperlink"/>
                  <w:rFonts w:ascii="Verdana" w:hAnsi="Verdana"/>
                  <w:sz w:val="22"/>
                  <w:szCs w:val="22"/>
                </w:rPr>
                <w:t>allen.lewis@tavistock.gov.uk</w:t>
              </w:r>
            </w:hyperlink>
          </w:p>
          <w:p w14:paraId="650F3364" w14:textId="77777777" w:rsidR="00E05386" w:rsidRPr="00675F31" w:rsidRDefault="00E05386" w:rsidP="00E05386">
            <w:pPr>
              <w:rPr>
                <w:rFonts w:ascii="Verdana" w:hAnsi="Verdana"/>
                <w:color w:val="000000" w:themeColor="text1"/>
                <w:sz w:val="22"/>
                <w:szCs w:val="22"/>
              </w:rPr>
            </w:pPr>
          </w:p>
        </w:tc>
      </w:tr>
      <w:tr w:rsidR="00E05386" w:rsidRPr="00CA1835" w14:paraId="38724CC8" w14:textId="77777777" w:rsidTr="00FE64C4">
        <w:tc>
          <w:tcPr>
            <w:tcW w:w="2156" w:type="dxa"/>
          </w:tcPr>
          <w:p w14:paraId="5A152F1C" w14:textId="2B81B44C" w:rsidR="00E05386" w:rsidRPr="00675F31" w:rsidRDefault="00675F31" w:rsidP="00E05386">
            <w:pPr>
              <w:rPr>
                <w:rFonts w:ascii="Verdana" w:hAnsi="Verdana"/>
                <w:color w:val="000000" w:themeColor="text1"/>
                <w:sz w:val="22"/>
                <w:szCs w:val="22"/>
              </w:rPr>
            </w:pPr>
            <w:r w:rsidRPr="00675F31">
              <w:rPr>
                <w:rFonts w:ascii="Verdana" w:hAnsi="Verdana"/>
                <w:color w:val="000000" w:themeColor="text1"/>
                <w:sz w:val="22"/>
                <w:szCs w:val="22"/>
              </w:rPr>
              <w:lastRenderedPageBreak/>
              <w:t xml:space="preserve">Julu Irvine </w:t>
            </w:r>
            <w:r w:rsidR="00E05386" w:rsidRPr="00675F31">
              <w:rPr>
                <w:rFonts w:ascii="Verdana" w:hAnsi="Verdana"/>
                <w:color w:val="000000" w:themeColor="text1"/>
                <w:sz w:val="22"/>
                <w:szCs w:val="22"/>
              </w:rPr>
              <w:t>(SW)</w:t>
            </w:r>
          </w:p>
          <w:p w14:paraId="79BD223B" w14:textId="77777777" w:rsidR="00E05386" w:rsidRPr="00E05386" w:rsidRDefault="00E05386" w:rsidP="00E05386">
            <w:pPr>
              <w:rPr>
                <w:rFonts w:ascii="Verdana" w:hAnsi="Verdana"/>
                <w:color w:val="FF0000"/>
                <w:sz w:val="22"/>
                <w:szCs w:val="22"/>
              </w:rPr>
            </w:pPr>
          </w:p>
          <w:p w14:paraId="67D72233" w14:textId="228519AF" w:rsidR="00E05386" w:rsidRPr="00E05386" w:rsidRDefault="00E05386" w:rsidP="00E05386">
            <w:pPr>
              <w:rPr>
                <w:rFonts w:ascii="Verdana" w:hAnsi="Verdana"/>
                <w:color w:val="FF0000"/>
                <w:sz w:val="22"/>
                <w:szCs w:val="22"/>
              </w:rPr>
            </w:pPr>
          </w:p>
        </w:tc>
        <w:tc>
          <w:tcPr>
            <w:tcW w:w="1559" w:type="dxa"/>
          </w:tcPr>
          <w:p w14:paraId="4347E69A" w14:textId="44D4B85B" w:rsidR="00E05386" w:rsidRPr="00E05386" w:rsidRDefault="00675F31" w:rsidP="00E05386">
            <w:pPr>
              <w:jc w:val="center"/>
              <w:rPr>
                <w:rFonts w:ascii="Verdana" w:hAnsi="Verdana"/>
                <w:color w:val="FF0000"/>
                <w:sz w:val="22"/>
                <w:szCs w:val="22"/>
              </w:rPr>
            </w:pPr>
            <w:r w:rsidRPr="00675F31">
              <w:rPr>
                <w:rFonts w:ascii="Verdana" w:hAnsi="Verdana"/>
                <w:color w:val="000000" w:themeColor="text1"/>
                <w:sz w:val="22"/>
                <w:szCs w:val="22"/>
              </w:rPr>
              <w:t>Community Group leader and musician</w:t>
            </w:r>
          </w:p>
        </w:tc>
        <w:tc>
          <w:tcPr>
            <w:tcW w:w="2552" w:type="dxa"/>
          </w:tcPr>
          <w:p w14:paraId="65F890AE" w14:textId="77777777" w:rsidR="00E05386" w:rsidRPr="003A2D70" w:rsidRDefault="00675F31" w:rsidP="00E05386">
            <w:pPr>
              <w:rPr>
                <w:rFonts w:ascii="Verdana" w:hAnsi="Verdana"/>
                <w:color w:val="000000" w:themeColor="text1"/>
                <w:sz w:val="22"/>
                <w:szCs w:val="22"/>
              </w:rPr>
            </w:pPr>
            <w:r w:rsidRPr="003A2D70">
              <w:rPr>
                <w:rFonts w:ascii="Verdana" w:hAnsi="Verdana"/>
                <w:color w:val="000000" w:themeColor="text1"/>
                <w:sz w:val="22"/>
                <w:szCs w:val="22"/>
              </w:rPr>
              <w:t>32 Fitzford Cottages</w:t>
            </w:r>
          </w:p>
          <w:p w14:paraId="31C3A20D" w14:textId="77777777" w:rsidR="00675F31" w:rsidRPr="003A2D70" w:rsidRDefault="00675F31" w:rsidP="00E05386">
            <w:pPr>
              <w:rPr>
                <w:rFonts w:ascii="Verdana" w:hAnsi="Verdana"/>
                <w:color w:val="000000" w:themeColor="text1"/>
                <w:sz w:val="22"/>
                <w:szCs w:val="22"/>
              </w:rPr>
            </w:pPr>
            <w:r w:rsidRPr="003A2D70">
              <w:rPr>
                <w:rFonts w:ascii="Verdana" w:hAnsi="Verdana"/>
                <w:color w:val="000000" w:themeColor="text1"/>
                <w:sz w:val="22"/>
                <w:szCs w:val="22"/>
              </w:rPr>
              <w:t>Tavistock</w:t>
            </w:r>
          </w:p>
          <w:p w14:paraId="47E306B8" w14:textId="3F56E67C" w:rsidR="00675F31" w:rsidRPr="00E05386" w:rsidRDefault="00675F31" w:rsidP="00E05386">
            <w:pPr>
              <w:rPr>
                <w:rFonts w:ascii="Verdana" w:hAnsi="Verdana"/>
                <w:color w:val="FF0000"/>
                <w:sz w:val="22"/>
                <w:szCs w:val="22"/>
              </w:rPr>
            </w:pPr>
            <w:r w:rsidRPr="003A2D70">
              <w:rPr>
                <w:rFonts w:ascii="Verdana" w:hAnsi="Verdana"/>
                <w:color w:val="000000" w:themeColor="text1"/>
                <w:sz w:val="22"/>
                <w:szCs w:val="22"/>
              </w:rPr>
              <w:t>PL19 8DB</w:t>
            </w:r>
          </w:p>
        </w:tc>
        <w:tc>
          <w:tcPr>
            <w:tcW w:w="3827" w:type="dxa"/>
          </w:tcPr>
          <w:p w14:paraId="157F1F22" w14:textId="69AA59FC" w:rsidR="003A2D70" w:rsidRPr="00E21ED9" w:rsidRDefault="00730A77" w:rsidP="00E05386">
            <w:pPr>
              <w:rPr>
                <w:rFonts w:ascii="Verdana" w:hAnsi="Verdana"/>
                <w:color w:val="000000" w:themeColor="text1"/>
                <w:sz w:val="22"/>
                <w:szCs w:val="22"/>
              </w:rPr>
            </w:pPr>
            <w:r w:rsidRPr="00E21ED9">
              <w:rPr>
                <w:rFonts w:ascii="Verdana" w:hAnsi="Verdana"/>
                <w:color w:val="000000" w:themeColor="text1"/>
                <w:sz w:val="22"/>
                <w:szCs w:val="22"/>
              </w:rPr>
              <w:t>01822 615350</w:t>
            </w:r>
          </w:p>
          <w:p w14:paraId="474B0A96" w14:textId="77777777" w:rsidR="00730A77" w:rsidRDefault="00730A77" w:rsidP="00E05386">
            <w:pPr>
              <w:rPr>
                <w:rFonts w:ascii="Verdana" w:hAnsi="Verdana"/>
                <w:color w:val="FF0000"/>
                <w:sz w:val="22"/>
                <w:szCs w:val="22"/>
              </w:rPr>
            </w:pPr>
          </w:p>
          <w:p w14:paraId="5843B48C" w14:textId="03FEAC60" w:rsidR="003A2D70" w:rsidRPr="00E05386" w:rsidRDefault="005105A3" w:rsidP="00E05386">
            <w:pPr>
              <w:rPr>
                <w:rFonts w:ascii="Verdana" w:hAnsi="Verdana"/>
                <w:color w:val="FF0000"/>
                <w:sz w:val="22"/>
                <w:szCs w:val="22"/>
              </w:rPr>
            </w:pPr>
            <w:hyperlink r:id="rId21" w:history="1">
              <w:r w:rsidR="00FF7ABC" w:rsidRPr="00CB7E5A">
                <w:rPr>
                  <w:rStyle w:val="Hyperlink"/>
                  <w:rFonts w:ascii="Verdana" w:hAnsi="Verdana"/>
                  <w:sz w:val="22"/>
                  <w:szCs w:val="22"/>
                </w:rPr>
                <w:t>julu.irvine@tavistock.gov.uk</w:t>
              </w:r>
            </w:hyperlink>
            <w:r w:rsidR="003A2D70">
              <w:rPr>
                <w:rFonts w:ascii="Verdana" w:hAnsi="Verdana"/>
                <w:color w:val="FF0000"/>
                <w:sz w:val="22"/>
                <w:szCs w:val="22"/>
              </w:rPr>
              <w:t xml:space="preserve"> </w:t>
            </w:r>
          </w:p>
        </w:tc>
      </w:tr>
      <w:tr w:rsidR="00E05386" w:rsidRPr="00CA1835" w14:paraId="73AAE22C" w14:textId="77777777" w:rsidTr="00FE64C4">
        <w:tc>
          <w:tcPr>
            <w:tcW w:w="2156" w:type="dxa"/>
          </w:tcPr>
          <w:p w14:paraId="13F85A0B" w14:textId="77777777" w:rsidR="00E05386" w:rsidRPr="00675F31" w:rsidRDefault="00E05386" w:rsidP="00E05386">
            <w:pPr>
              <w:rPr>
                <w:rFonts w:ascii="Verdana" w:hAnsi="Verdana"/>
                <w:color w:val="000000" w:themeColor="text1"/>
                <w:sz w:val="22"/>
                <w:szCs w:val="22"/>
              </w:rPr>
            </w:pPr>
            <w:r w:rsidRPr="00675F31">
              <w:rPr>
                <w:rFonts w:ascii="Verdana" w:hAnsi="Verdana"/>
                <w:color w:val="000000" w:themeColor="text1"/>
                <w:sz w:val="22"/>
                <w:szCs w:val="22"/>
              </w:rPr>
              <w:t>Mr Alick Venning (SW)</w:t>
            </w:r>
          </w:p>
          <w:p w14:paraId="39A3131D" w14:textId="77777777" w:rsidR="00E05386" w:rsidRPr="00675F31" w:rsidRDefault="00E05386" w:rsidP="00E05386">
            <w:pPr>
              <w:rPr>
                <w:rFonts w:ascii="Verdana" w:hAnsi="Verdana"/>
                <w:color w:val="000000" w:themeColor="text1"/>
                <w:sz w:val="22"/>
                <w:szCs w:val="22"/>
              </w:rPr>
            </w:pPr>
          </w:p>
          <w:p w14:paraId="40212570" w14:textId="77777777" w:rsidR="00E05386" w:rsidRPr="00675F31" w:rsidRDefault="00E05386" w:rsidP="00E05386">
            <w:pPr>
              <w:rPr>
                <w:rFonts w:ascii="Verdana" w:hAnsi="Verdana"/>
                <w:color w:val="000000" w:themeColor="text1"/>
                <w:sz w:val="22"/>
                <w:szCs w:val="22"/>
              </w:rPr>
            </w:pPr>
          </w:p>
        </w:tc>
        <w:tc>
          <w:tcPr>
            <w:tcW w:w="1559" w:type="dxa"/>
          </w:tcPr>
          <w:p w14:paraId="52A614B9" w14:textId="77777777" w:rsidR="00E05386" w:rsidRPr="00675F31" w:rsidRDefault="00E05386" w:rsidP="00E05386">
            <w:pPr>
              <w:jc w:val="center"/>
              <w:rPr>
                <w:rFonts w:ascii="Verdana" w:hAnsi="Verdana"/>
                <w:color w:val="000000" w:themeColor="text1"/>
                <w:sz w:val="22"/>
                <w:szCs w:val="22"/>
              </w:rPr>
            </w:pPr>
            <w:r w:rsidRPr="00675F31">
              <w:rPr>
                <w:rFonts w:ascii="Verdana" w:hAnsi="Verdana"/>
                <w:color w:val="000000" w:themeColor="text1"/>
                <w:sz w:val="22"/>
                <w:szCs w:val="22"/>
              </w:rPr>
              <w:t>Ind.</w:t>
            </w:r>
          </w:p>
        </w:tc>
        <w:tc>
          <w:tcPr>
            <w:tcW w:w="2552" w:type="dxa"/>
          </w:tcPr>
          <w:p w14:paraId="4875F1A5" w14:textId="77777777" w:rsidR="00E05386" w:rsidRPr="00675F31" w:rsidRDefault="00E05386" w:rsidP="00E05386">
            <w:pPr>
              <w:rPr>
                <w:rFonts w:ascii="Verdana" w:hAnsi="Verdana"/>
                <w:color w:val="000000" w:themeColor="text1"/>
                <w:sz w:val="22"/>
                <w:szCs w:val="22"/>
              </w:rPr>
            </w:pPr>
            <w:r w:rsidRPr="00675F31">
              <w:rPr>
                <w:rFonts w:ascii="Verdana" w:hAnsi="Verdana"/>
                <w:color w:val="000000" w:themeColor="text1"/>
                <w:sz w:val="22"/>
                <w:szCs w:val="22"/>
              </w:rPr>
              <w:t xml:space="preserve">23 </w:t>
            </w:r>
            <w:proofErr w:type="spellStart"/>
            <w:r w:rsidRPr="00675F31">
              <w:rPr>
                <w:rFonts w:ascii="Verdana" w:hAnsi="Verdana"/>
                <w:color w:val="000000" w:themeColor="text1"/>
                <w:sz w:val="22"/>
                <w:szCs w:val="22"/>
              </w:rPr>
              <w:t>Westbridge</w:t>
            </w:r>
            <w:proofErr w:type="spellEnd"/>
            <w:r w:rsidRPr="00675F31">
              <w:rPr>
                <w:rFonts w:ascii="Verdana" w:hAnsi="Verdana"/>
                <w:color w:val="000000" w:themeColor="text1"/>
                <w:sz w:val="22"/>
                <w:szCs w:val="22"/>
              </w:rPr>
              <w:t xml:space="preserve"> Cottages</w:t>
            </w:r>
          </w:p>
          <w:p w14:paraId="6FC42B1E" w14:textId="77777777" w:rsidR="00E05386" w:rsidRPr="00675F31" w:rsidRDefault="00E05386" w:rsidP="00E05386">
            <w:pPr>
              <w:rPr>
                <w:rFonts w:ascii="Verdana" w:hAnsi="Verdana"/>
                <w:color w:val="000000" w:themeColor="text1"/>
                <w:sz w:val="22"/>
                <w:szCs w:val="22"/>
              </w:rPr>
            </w:pPr>
            <w:r w:rsidRPr="00675F31">
              <w:rPr>
                <w:rFonts w:ascii="Verdana" w:hAnsi="Verdana"/>
                <w:color w:val="000000" w:themeColor="text1"/>
                <w:sz w:val="22"/>
                <w:szCs w:val="22"/>
              </w:rPr>
              <w:t>Tavistock</w:t>
            </w:r>
          </w:p>
          <w:p w14:paraId="53B7187B" w14:textId="77777777" w:rsidR="00E05386" w:rsidRPr="00675F31" w:rsidRDefault="00E05386" w:rsidP="00E05386">
            <w:pPr>
              <w:rPr>
                <w:rFonts w:ascii="Verdana" w:hAnsi="Verdana"/>
                <w:color w:val="000000" w:themeColor="text1"/>
                <w:sz w:val="22"/>
                <w:szCs w:val="22"/>
              </w:rPr>
            </w:pPr>
            <w:r w:rsidRPr="00675F31">
              <w:rPr>
                <w:rFonts w:ascii="Verdana" w:hAnsi="Verdana"/>
                <w:color w:val="000000" w:themeColor="text1"/>
                <w:sz w:val="22"/>
                <w:szCs w:val="22"/>
              </w:rPr>
              <w:t>Devon</w:t>
            </w:r>
          </w:p>
          <w:p w14:paraId="323306D1" w14:textId="77777777" w:rsidR="00E05386" w:rsidRPr="00675F31" w:rsidRDefault="00E05386" w:rsidP="00E05386">
            <w:pPr>
              <w:rPr>
                <w:rFonts w:ascii="Verdana" w:hAnsi="Verdana"/>
                <w:color w:val="000000" w:themeColor="text1"/>
                <w:sz w:val="22"/>
                <w:szCs w:val="22"/>
              </w:rPr>
            </w:pPr>
            <w:r w:rsidRPr="00675F31">
              <w:rPr>
                <w:rFonts w:ascii="Verdana" w:hAnsi="Verdana"/>
                <w:color w:val="000000" w:themeColor="text1"/>
                <w:sz w:val="22"/>
                <w:szCs w:val="22"/>
              </w:rPr>
              <w:t>PL19 8DQ</w:t>
            </w:r>
          </w:p>
          <w:p w14:paraId="6A995B7C" w14:textId="77777777" w:rsidR="00E05386" w:rsidRPr="00675F31" w:rsidRDefault="00E05386" w:rsidP="00E05386">
            <w:pPr>
              <w:rPr>
                <w:rFonts w:ascii="Verdana" w:hAnsi="Verdana"/>
                <w:color w:val="000000" w:themeColor="text1"/>
                <w:sz w:val="22"/>
                <w:szCs w:val="22"/>
              </w:rPr>
            </w:pPr>
          </w:p>
        </w:tc>
        <w:tc>
          <w:tcPr>
            <w:tcW w:w="3827" w:type="dxa"/>
          </w:tcPr>
          <w:p w14:paraId="1857A2E7" w14:textId="77777777" w:rsidR="00E05386" w:rsidRPr="00675F31" w:rsidRDefault="00E05386" w:rsidP="00E05386">
            <w:pPr>
              <w:rPr>
                <w:rFonts w:ascii="Verdana" w:hAnsi="Verdana"/>
                <w:color w:val="000000" w:themeColor="text1"/>
                <w:sz w:val="22"/>
                <w:szCs w:val="22"/>
              </w:rPr>
            </w:pPr>
            <w:r w:rsidRPr="00675F31">
              <w:rPr>
                <w:rFonts w:ascii="Verdana" w:hAnsi="Verdana"/>
                <w:color w:val="000000" w:themeColor="text1"/>
                <w:sz w:val="22"/>
                <w:szCs w:val="22"/>
              </w:rPr>
              <w:t>01822 615726</w:t>
            </w:r>
          </w:p>
          <w:p w14:paraId="75113F3F" w14:textId="77777777" w:rsidR="00E05386" w:rsidRPr="00675F31" w:rsidRDefault="00E05386" w:rsidP="00E05386">
            <w:pPr>
              <w:rPr>
                <w:rFonts w:ascii="Verdana" w:hAnsi="Verdana"/>
                <w:color w:val="000000" w:themeColor="text1"/>
                <w:sz w:val="22"/>
                <w:szCs w:val="22"/>
              </w:rPr>
            </w:pPr>
          </w:p>
          <w:p w14:paraId="31B45118" w14:textId="2F8D27C6" w:rsidR="00E05386" w:rsidRPr="00FE64C4" w:rsidRDefault="005105A3" w:rsidP="00E05386">
            <w:pPr>
              <w:rPr>
                <w:rFonts w:ascii="Verdana" w:hAnsi="Verdana"/>
                <w:color w:val="000000" w:themeColor="text1"/>
                <w:sz w:val="22"/>
                <w:szCs w:val="22"/>
              </w:rPr>
            </w:pPr>
            <w:hyperlink r:id="rId22" w:history="1">
              <w:r w:rsidR="00FE64C4" w:rsidRPr="00FD5D25">
                <w:rPr>
                  <w:rStyle w:val="Hyperlink"/>
                  <w:rFonts w:ascii="Verdana" w:hAnsi="Verdana"/>
                  <w:sz w:val="22"/>
                  <w:szCs w:val="22"/>
                </w:rPr>
                <w:t>alick.venning@tavistock.gov.uk</w:t>
              </w:r>
            </w:hyperlink>
            <w:r w:rsidR="00FE64C4" w:rsidRPr="00FE64C4">
              <w:rPr>
                <w:rFonts w:ascii="Verdana" w:hAnsi="Verdana"/>
                <w:sz w:val="22"/>
                <w:szCs w:val="22"/>
              </w:rPr>
              <w:t xml:space="preserve"> </w:t>
            </w:r>
            <w:r w:rsidR="00FE64C4" w:rsidRPr="00FE64C4">
              <w:rPr>
                <w:rStyle w:val="Hyperlink"/>
                <w:rFonts w:ascii="Verdana" w:hAnsi="Verdana"/>
                <w:color w:val="000000" w:themeColor="text1"/>
                <w:sz w:val="22"/>
                <w:szCs w:val="22"/>
              </w:rPr>
              <w:t xml:space="preserve"> </w:t>
            </w:r>
          </w:p>
          <w:p w14:paraId="6D97CD46" w14:textId="77777777" w:rsidR="00E05386" w:rsidRPr="00675F31" w:rsidRDefault="00E05386" w:rsidP="00E05386">
            <w:pPr>
              <w:rPr>
                <w:rFonts w:ascii="Verdana" w:hAnsi="Verdana"/>
                <w:color w:val="000000" w:themeColor="text1"/>
                <w:sz w:val="22"/>
                <w:szCs w:val="22"/>
              </w:rPr>
            </w:pPr>
          </w:p>
        </w:tc>
      </w:tr>
      <w:tr w:rsidR="00E05386" w:rsidRPr="00CA1835" w14:paraId="7334E1C2" w14:textId="77777777" w:rsidTr="00FE64C4">
        <w:trPr>
          <w:cantSplit/>
        </w:trPr>
        <w:tc>
          <w:tcPr>
            <w:tcW w:w="10094" w:type="dxa"/>
            <w:gridSpan w:val="4"/>
          </w:tcPr>
          <w:p w14:paraId="7AB5015E" w14:textId="77777777" w:rsidR="00E05386" w:rsidRPr="00CA1835" w:rsidRDefault="00E05386" w:rsidP="00E05386">
            <w:pPr>
              <w:rPr>
                <w:rFonts w:ascii="Verdana" w:hAnsi="Verdana"/>
                <w:sz w:val="22"/>
                <w:szCs w:val="22"/>
              </w:rPr>
            </w:pPr>
            <w:r w:rsidRPr="00CA1835">
              <w:rPr>
                <w:rFonts w:ascii="Verdana" w:hAnsi="Verdana"/>
                <w:sz w:val="22"/>
                <w:szCs w:val="22"/>
              </w:rPr>
              <w:t>(N) - Represents North Ward (Seven Councillors)  (SE) – Represents South Ward (Five Councillors)</w:t>
            </w:r>
          </w:p>
          <w:p w14:paraId="0D026B7D" w14:textId="77777777" w:rsidR="00E05386" w:rsidRPr="00CA1835" w:rsidRDefault="00E05386" w:rsidP="00E05386">
            <w:pPr>
              <w:rPr>
                <w:rFonts w:ascii="Verdana" w:hAnsi="Verdana"/>
                <w:sz w:val="22"/>
                <w:szCs w:val="22"/>
              </w:rPr>
            </w:pPr>
            <w:r w:rsidRPr="00CA1835">
              <w:rPr>
                <w:rFonts w:ascii="Verdana" w:hAnsi="Verdana"/>
                <w:sz w:val="22"/>
                <w:szCs w:val="22"/>
              </w:rPr>
              <w:t>(SW) Represents South West Ward (Five Councillors)</w:t>
            </w:r>
          </w:p>
          <w:p w14:paraId="30E24319" w14:textId="77777777" w:rsidR="00E05386" w:rsidRPr="00CA1835" w:rsidRDefault="00E05386" w:rsidP="00E05386">
            <w:pPr>
              <w:rPr>
                <w:rFonts w:ascii="Verdana" w:hAnsi="Verdana"/>
                <w:sz w:val="22"/>
                <w:szCs w:val="22"/>
              </w:rPr>
            </w:pPr>
          </w:p>
        </w:tc>
      </w:tr>
    </w:tbl>
    <w:p w14:paraId="4EC5BAD9" w14:textId="77777777" w:rsidR="00A55968" w:rsidRPr="00CA1835" w:rsidRDefault="00A55968">
      <w:pPr>
        <w:rPr>
          <w:rFonts w:ascii="Verdana" w:hAnsi="Verdana"/>
          <w:sz w:val="22"/>
          <w:szCs w:val="22"/>
        </w:rPr>
      </w:pPr>
    </w:p>
    <w:p w14:paraId="129DFBEA" w14:textId="7C2F182D" w:rsidR="00EB0A70" w:rsidRPr="00CA1835" w:rsidRDefault="00EB0A70">
      <w:pPr>
        <w:rPr>
          <w:rFonts w:ascii="Verdana" w:hAnsi="Verdana"/>
          <w:sz w:val="22"/>
          <w:szCs w:val="22"/>
        </w:rPr>
      </w:pPr>
      <w:r w:rsidRPr="00CA1835">
        <w:rPr>
          <w:rFonts w:ascii="Verdana" w:hAnsi="Verdana"/>
          <w:sz w:val="22"/>
          <w:szCs w:val="22"/>
        </w:rPr>
        <w:t xml:space="preserve">In addition, there </w:t>
      </w:r>
      <w:r w:rsidR="00A236AD">
        <w:rPr>
          <w:rFonts w:ascii="Verdana" w:hAnsi="Verdana"/>
          <w:sz w:val="22"/>
          <w:szCs w:val="22"/>
        </w:rPr>
        <w:t xml:space="preserve">is one </w:t>
      </w:r>
      <w:r w:rsidRPr="00CA1835">
        <w:rPr>
          <w:rFonts w:ascii="Verdana" w:hAnsi="Verdana"/>
          <w:sz w:val="22"/>
          <w:szCs w:val="22"/>
        </w:rPr>
        <w:t xml:space="preserve">County </w:t>
      </w:r>
      <w:r w:rsidR="00A236AD">
        <w:rPr>
          <w:rFonts w:ascii="Verdana" w:hAnsi="Verdana"/>
          <w:sz w:val="22"/>
          <w:szCs w:val="22"/>
        </w:rPr>
        <w:t>and s</w:t>
      </w:r>
      <w:r w:rsidR="00831DE9">
        <w:rPr>
          <w:rFonts w:ascii="Verdana" w:hAnsi="Verdana"/>
          <w:sz w:val="22"/>
          <w:szCs w:val="22"/>
        </w:rPr>
        <w:t>even</w:t>
      </w:r>
      <w:r w:rsidR="00A236AD">
        <w:rPr>
          <w:rFonts w:ascii="Verdana" w:hAnsi="Verdana"/>
          <w:sz w:val="22"/>
          <w:szCs w:val="22"/>
        </w:rPr>
        <w:t xml:space="preserve"> </w:t>
      </w:r>
      <w:r w:rsidRPr="00CA1835">
        <w:rPr>
          <w:rFonts w:ascii="Verdana" w:hAnsi="Verdana"/>
          <w:sz w:val="22"/>
          <w:szCs w:val="22"/>
        </w:rPr>
        <w:t>West Devon Borough Councillors who represent Tavistock Wards</w:t>
      </w:r>
      <w:r w:rsidR="00A236AD">
        <w:rPr>
          <w:rFonts w:ascii="Verdana" w:hAnsi="Verdana"/>
          <w:sz w:val="22"/>
          <w:szCs w:val="22"/>
        </w:rPr>
        <w:t xml:space="preserve">, these may </w:t>
      </w:r>
      <w:r w:rsidRPr="00CA1835">
        <w:rPr>
          <w:rFonts w:ascii="Verdana" w:hAnsi="Verdana"/>
          <w:sz w:val="22"/>
          <w:szCs w:val="22"/>
        </w:rPr>
        <w:t xml:space="preserve">also </w:t>
      </w:r>
      <w:r w:rsidR="00A236AD">
        <w:rPr>
          <w:rFonts w:ascii="Verdana" w:hAnsi="Verdana"/>
          <w:sz w:val="22"/>
          <w:szCs w:val="22"/>
        </w:rPr>
        <w:t xml:space="preserve">be </w:t>
      </w:r>
      <w:r w:rsidRPr="00CA1835">
        <w:rPr>
          <w:rFonts w:ascii="Verdana" w:hAnsi="Verdana"/>
          <w:sz w:val="22"/>
          <w:szCs w:val="22"/>
        </w:rPr>
        <w:t>Town Councillors.  They are</w:t>
      </w:r>
      <w:r w:rsidR="009C52B2" w:rsidRPr="00CA1835">
        <w:rPr>
          <w:rFonts w:ascii="Verdana" w:hAnsi="Verdana"/>
          <w:sz w:val="22"/>
          <w:szCs w:val="22"/>
        </w:rPr>
        <w:t xml:space="preserve"> </w:t>
      </w:r>
      <w:r w:rsidR="00102D3C">
        <w:rPr>
          <w:rFonts w:ascii="Verdana" w:hAnsi="Verdana"/>
          <w:sz w:val="22"/>
          <w:szCs w:val="22"/>
        </w:rPr>
        <w:t xml:space="preserve">from the election on </w:t>
      </w:r>
      <w:r w:rsidR="00831DE9">
        <w:rPr>
          <w:rFonts w:ascii="Verdana" w:hAnsi="Verdana"/>
          <w:sz w:val="22"/>
          <w:szCs w:val="22"/>
        </w:rPr>
        <w:t>4</w:t>
      </w:r>
      <w:r w:rsidR="00831DE9" w:rsidRPr="00831DE9">
        <w:rPr>
          <w:rFonts w:ascii="Verdana" w:hAnsi="Verdana"/>
          <w:sz w:val="22"/>
          <w:szCs w:val="22"/>
          <w:vertAlign w:val="superscript"/>
        </w:rPr>
        <w:t>th</w:t>
      </w:r>
      <w:r w:rsidR="00831DE9">
        <w:rPr>
          <w:rFonts w:ascii="Verdana" w:hAnsi="Verdana"/>
          <w:sz w:val="22"/>
          <w:szCs w:val="22"/>
        </w:rPr>
        <w:t xml:space="preserve"> </w:t>
      </w:r>
      <w:r w:rsidR="009C52B2" w:rsidRPr="00CA1835">
        <w:rPr>
          <w:rFonts w:ascii="Verdana" w:hAnsi="Verdana"/>
          <w:sz w:val="22"/>
          <w:szCs w:val="22"/>
        </w:rPr>
        <w:t>May 20</w:t>
      </w:r>
      <w:r w:rsidR="00831DE9">
        <w:rPr>
          <w:rFonts w:ascii="Verdana" w:hAnsi="Verdana"/>
          <w:sz w:val="22"/>
          <w:szCs w:val="22"/>
        </w:rPr>
        <w:t>23</w:t>
      </w:r>
      <w:r w:rsidR="002C4B52">
        <w:rPr>
          <w:rFonts w:ascii="Verdana" w:hAnsi="Verdana"/>
          <w:sz w:val="22"/>
          <w:szCs w:val="22"/>
        </w:rPr>
        <w:t>, and the by-election on 22</w:t>
      </w:r>
      <w:r w:rsidR="002C4B52" w:rsidRPr="002C4B52">
        <w:rPr>
          <w:rFonts w:ascii="Verdana" w:hAnsi="Verdana"/>
          <w:sz w:val="22"/>
          <w:szCs w:val="22"/>
          <w:vertAlign w:val="superscript"/>
        </w:rPr>
        <w:t>nd</w:t>
      </w:r>
      <w:r w:rsidR="002C4B52">
        <w:rPr>
          <w:rFonts w:ascii="Verdana" w:hAnsi="Verdana"/>
          <w:sz w:val="22"/>
          <w:szCs w:val="22"/>
        </w:rPr>
        <w:t xml:space="preserve"> June 2023</w:t>
      </w:r>
      <w:r w:rsidRPr="00CA1835">
        <w:rPr>
          <w:rFonts w:ascii="Verdana" w:hAnsi="Verdana"/>
          <w:sz w:val="22"/>
          <w:szCs w:val="22"/>
        </w:rPr>
        <w:t>:</w:t>
      </w:r>
    </w:p>
    <w:p w14:paraId="51D5F4C2" w14:textId="77777777" w:rsidR="00EB0A70" w:rsidRPr="00CA1835" w:rsidRDefault="00EB0A70">
      <w:pPr>
        <w:rPr>
          <w:rFonts w:ascii="Verdana" w:hAnsi="Verdana"/>
          <w:sz w:val="22"/>
          <w:szCs w:val="22"/>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588"/>
        <w:gridCol w:w="1985"/>
        <w:gridCol w:w="4507"/>
      </w:tblGrid>
      <w:tr w:rsidR="00102D3C" w:rsidRPr="00CA1835" w14:paraId="4D72338D" w14:textId="77777777" w:rsidTr="003A2D70">
        <w:tc>
          <w:tcPr>
            <w:tcW w:w="1985" w:type="dxa"/>
          </w:tcPr>
          <w:p w14:paraId="181B8B86" w14:textId="1DF45FC9" w:rsidR="00102D3C" w:rsidRPr="003A2D70" w:rsidRDefault="002C4B52" w:rsidP="00925B6D">
            <w:pPr>
              <w:rPr>
                <w:rFonts w:ascii="Verdana" w:hAnsi="Verdana"/>
                <w:color w:val="000000" w:themeColor="text1"/>
                <w:sz w:val="22"/>
                <w:szCs w:val="22"/>
              </w:rPr>
            </w:pPr>
            <w:r>
              <w:rPr>
                <w:rFonts w:ascii="Verdana" w:hAnsi="Verdana"/>
                <w:color w:val="000000" w:themeColor="text1"/>
                <w:sz w:val="22"/>
                <w:szCs w:val="22"/>
              </w:rPr>
              <w:t xml:space="preserve">Councillor </w:t>
            </w:r>
            <w:r w:rsidR="00102D3C" w:rsidRPr="003A2D70">
              <w:rPr>
                <w:rFonts w:ascii="Verdana" w:hAnsi="Verdana"/>
                <w:color w:val="000000" w:themeColor="text1"/>
                <w:sz w:val="22"/>
                <w:szCs w:val="22"/>
              </w:rPr>
              <w:t>Jeff  Moody (N)</w:t>
            </w:r>
          </w:p>
        </w:tc>
        <w:tc>
          <w:tcPr>
            <w:tcW w:w="1588" w:type="dxa"/>
          </w:tcPr>
          <w:p w14:paraId="73C44D5F" w14:textId="77777777" w:rsidR="00102D3C" w:rsidRPr="003A2D70" w:rsidRDefault="00102D3C" w:rsidP="00925B6D">
            <w:pPr>
              <w:jc w:val="center"/>
              <w:rPr>
                <w:rFonts w:ascii="Verdana" w:hAnsi="Verdana"/>
                <w:color w:val="000000" w:themeColor="text1"/>
                <w:sz w:val="22"/>
                <w:szCs w:val="22"/>
              </w:rPr>
            </w:pPr>
            <w:r w:rsidRPr="003A2D70">
              <w:rPr>
                <w:rFonts w:ascii="Verdana" w:hAnsi="Verdana"/>
                <w:color w:val="000000" w:themeColor="text1"/>
                <w:sz w:val="22"/>
                <w:szCs w:val="22"/>
              </w:rPr>
              <w:t>Ind.</w:t>
            </w:r>
          </w:p>
        </w:tc>
        <w:tc>
          <w:tcPr>
            <w:tcW w:w="1985" w:type="dxa"/>
          </w:tcPr>
          <w:p w14:paraId="4CD93078" w14:textId="77777777" w:rsidR="00102D3C" w:rsidRPr="003A2D70" w:rsidRDefault="00102D3C" w:rsidP="00925B6D">
            <w:pPr>
              <w:rPr>
                <w:rFonts w:ascii="Verdana" w:hAnsi="Verdana"/>
                <w:color w:val="000000" w:themeColor="text1"/>
                <w:sz w:val="22"/>
                <w:szCs w:val="22"/>
              </w:rPr>
            </w:pPr>
            <w:r w:rsidRPr="003A2D70">
              <w:rPr>
                <w:rFonts w:ascii="Verdana" w:hAnsi="Verdana"/>
                <w:color w:val="000000" w:themeColor="text1"/>
                <w:sz w:val="22"/>
                <w:szCs w:val="22"/>
              </w:rPr>
              <w:t xml:space="preserve">11 </w:t>
            </w:r>
            <w:proofErr w:type="spellStart"/>
            <w:r w:rsidRPr="003A2D70">
              <w:rPr>
                <w:rFonts w:ascii="Verdana" w:hAnsi="Verdana"/>
                <w:color w:val="000000" w:themeColor="text1"/>
                <w:sz w:val="22"/>
                <w:szCs w:val="22"/>
              </w:rPr>
              <w:t>Bannawell</w:t>
            </w:r>
            <w:proofErr w:type="spellEnd"/>
            <w:r w:rsidRPr="003A2D70">
              <w:rPr>
                <w:rFonts w:ascii="Verdana" w:hAnsi="Verdana"/>
                <w:color w:val="000000" w:themeColor="text1"/>
                <w:sz w:val="22"/>
                <w:szCs w:val="22"/>
              </w:rPr>
              <w:t xml:space="preserve"> Street</w:t>
            </w:r>
          </w:p>
          <w:p w14:paraId="43254848" w14:textId="77777777" w:rsidR="00102D3C" w:rsidRPr="003A2D70" w:rsidRDefault="00102D3C" w:rsidP="00925B6D">
            <w:pPr>
              <w:rPr>
                <w:rFonts w:ascii="Verdana" w:hAnsi="Verdana"/>
                <w:color w:val="000000" w:themeColor="text1"/>
                <w:sz w:val="22"/>
                <w:szCs w:val="22"/>
              </w:rPr>
            </w:pPr>
            <w:r w:rsidRPr="003A2D70">
              <w:rPr>
                <w:rFonts w:ascii="Verdana" w:hAnsi="Verdana"/>
                <w:color w:val="000000" w:themeColor="text1"/>
                <w:sz w:val="22"/>
                <w:szCs w:val="22"/>
              </w:rPr>
              <w:t>Tavistock</w:t>
            </w:r>
          </w:p>
          <w:p w14:paraId="0852C016" w14:textId="77777777" w:rsidR="00102D3C" w:rsidRPr="003A2D70" w:rsidRDefault="00102D3C" w:rsidP="00925B6D">
            <w:pPr>
              <w:rPr>
                <w:rFonts w:ascii="Verdana" w:hAnsi="Verdana"/>
                <w:color w:val="000000" w:themeColor="text1"/>
                <w:sz w:val="22"/>
                <w:szCs w:val="22"/>
              </w:rPr>
            </w:pPr>
            <w:r w:rsidRPr="003A2D70">
              <w:rPr>
                <w:rFonts w:ascii="Verdana" w:hAnsi="Verdana"/>
                <w:color w:val="000000" w:themeColor="text1"/>
                <w:sz w:val="22"/>
                <w:szCs w:val="22"/>
              </w:rPr>
              <w:t>Devon</w:t>
            </w:r>
          </w:p>
          <w:p w14:paraId="2FF73679" w14:textId="6C541723" w:rsidR="00102D3C" w:rsidRPr="003A2D70" w:rsidRDefault="00102D3C" w:rsidP="00925B6D">
            <w:pPr>
              <w:rPr>
                <w:rFonts w:ascii="Verdana" w:hAnsi="Verdana"/>
                <w:color w:val="000000" w:themeColor="text1"/>
                <w:sz w:val="22"/>
                <w:szCs w:val="22"/>
              </w:rPr>
            </w:pPr>
            <w:r w:rsidRPr="003A2D70">
              <w:rPr>
                <w:rFonts w:ascii="Verdana" w:hAnsi="Verdana"/>
                <w:color w:val="000000" w:themeColor="text1"/>
                <w:sz w:val="22"/>
                <w:szCs w:val="22"/>
              </w:rPr>
              <w:t>PL19 8JN</w:t>
            </w:r>
          </w:p>
        </w:tc>
        <w:tc>
          <w:tcPr>
            <w:tcW w:w="4507" w:type="dxa"/>
          </w:tcPr>
          <w:p w14:paraId="39F19F57" w14:textId="77777777" w:rsidR="00102D3C" w:rsidRPr="003A2D70" w:rsidRDefault="00102D3C" w:rsidP="00925B6D">
            <w:pPr>
              <w:rPr>
                <w:rFonts w:ascii="Verdana" w:hAnsi="Verdana"/>
                <w:color w:val="000000" w:themeColor="text1"/>
                <w:sz w:val="22"/>
                <w:szCs w:val="22"/>
              </w:rPr>
            </w:pPr>
            <w:r w:rsidRPr="003A2D70">
              <w:rPr>
                <w:rFonts w:ascii="Verdana" w:hAnsi="Verdana"/>
                <w:color w:val="000000" w:themeColor="text1"/>
                <w:sz w:val="22"/>
                <w:szCs w:val="22"/>
              </w:rPr>
              <w:t>01822 615522</w:t>
            </w:r>
          </w:p>
          <w:p w14:paraId="057AAF37" w14:textId="77777777" w:rsidR="00102D3C" w:rsidRPr="003A2D70" w:rsidRDefault="00102D3C" w:rsidP="00925B6D">
            <w:pPr>
              <w:rPr>
                <w:rFonts w:ascii="Verdana" w:hAnsi="Verdana"/>
                <w:color w:val="000000" w:themeColor="text1"/>
                <w:sz w:val="22"/>
                <w:szCs w:val="22"/>
              </w:rPr>
            </w:pPr>
          </w:p>
          <w:p w14:paraId="4EA085F4" w14:textId="50E127A1" w:rsidR="00102D3C" w:rsidRPr="003A2D70" w:rsidRDefault="005105A3" w:rsidP="00925B6D">
            <w:pPr>
              <w:rPr>
                <w:rFonts w:ascii="Verdana" w:hAnsi="Verdana"/>
                <w:color w:val="000000" w:themeColor="text1"/>
                <w:sz w:val="22"/>
                <w:szCs w:val="22"/>
              </w:rPr>
            </w:pPr>
            <w:hyperlink r:id="rId23" w:history="1">
              <w:r w:rsidR="00102D3C" w:rsidRPr="00E73F05">
                <w:rPr>
                  <w:rStyle w:val="Hyperlink"/>
                  <w:rFonts w:ascii="Verdana" w:hAnsi="Verdana"/>
                  <w:sz w:val="22"/>
                  <w:szCs w:val="22"/>
                </w:rPr>
                <w:t>cllr.jeffrey.moody@westdevon.gov.uk</w:t>
              </w:r>
            </w:hyperlink>
            <w:r w:rsidR="00EB0346">
              <w:rPr>
                <w:rStyle w:val="Hyperlink"/>
                <w:rFonts w:ascii="Verdana" w:hAnsi="Verdana"/>
                <w:color w:val="000000" w:themeColor="text1"/>
                <w:sz w:val="22"/>
                <w:szCs w:val="22"/>
              </w:rPr>
              <w:t xml:space="preserve"> </w:t>
            </w:r>
          </w:p>
          <w:p w14:paraId="7F3FCB96" w14:textId="77777777" w:rsidR="00102D3C" w:rsidRPr="003A2D70" w:rsidRDefault="00102D3C" w:rsidP="00925B6D">
            <w:pPr>
              <w:rPr>
                <w:rFonts w:ascii="Verdana" w:hAnsi="Verdana"/>
                <w:color w:val="000000" w:themeColor="text1"/>
                <w:sz w:val="22"/>
                <w:szCs w:val="22"/>
              </w:rPr>
            </w:pPr>
          </w:p>
        </w:tc>
      </w:tr>
      <w:tr w:rsidR="00102D3C" w:rsidRPr="00CA1835" w14:paraId="420F4FF9" w14:textId="77777777" w:rsidTr="003A2D70">
        <w:tc>
          <w:tcPr>
            <w:tcW w:w="1985" w:type="dxa"/>
          </w:tcPr>
          <w:p w14:paraId="31307E04" w14:textId="598EDE1E" w:rsidR="00102D3C" w:rsidRPr="003A2D70" w:rsidRDefault="002C4B52">
            <w:pPr>
              <w:rPr>
                <w:rFonts w:ascii="Verdana" w:hAnsi="Verdana"/>
                <w:color w:val="000000" w:themeColor="text1"/>
                <w:sz w:val="22"/>
                <w:szCs w:val="22"/>
              </w:rPr>
            </w:pPr>
            <w:r>
              <w:rPr>
                <w:rFonts w:ascii="Verdana" w:hAnsi="Verdana"/>
                <w:color w:val="000000" w:themeColor="text1"/>
                <w:sz w:val="22"/>
                <w:szCs w:val="22"/>
              </w:rPr>
              <w:t xml:space="preserve">Councillor </w:t>
            </w:r>
            <w:r w:rsidR="003A2D70" w:rsidRPr="003A2D70">
              <w:rPr>
                <w:rFonts w:ascii="Verdana" w:hAnsi="Verdana"/>
                <w:color w:val="000000" w:themeColor="text1"/>
                <w:sz w:val="22"/>
                <w:szCs w:val="22"/>
              </w:rPr>
              <w:t>Pete Squire</w:t>
            </w:r>
            <w:r w:rsidR="00102D3C" w:rsidRPr="003A2D70">
              <w:rPr>
                <w:rFonts w:ascii="Verdana" w:hAnsi="Verdana"/>
                <w:color w:val="000000" w:themeColor="text1"/>
                <w:sz w:val="22"/>
                <w:szCs w:val="22"/>
              </w:rPr>
              <w:t xml:space="preserve"> (N)</w:t>
            </w:r>
          </w:p>
        </w:tc>
        <w:tc>
          <w:tcPr>
            <w:tcW w:w="1588" w:type="dxa"/>
          </w:tcPr>
          <w:p w14:paraId="2C5F3878" w14:textId="6FBAA43D" w:rsidR="00102D3C" w:rsidRPr="003A2D70" w:rsidRDefault="003A2D70" w:rsidP="00C93D13">
            <w:pPr>
              <w:jc w:val="center"/>
              <w:rPr>
                <w:rFonts w:ascii="Verdana" w:hAnsi="Verdana"/>
                <w:color w:val="000000" w:themeColor="text1"/>
                <w:sz w:val="22"/>
                <w:szCs w:val="22"/>
              </w:rPr>
            </w:pPr>
            <w:r w:rsidRPr="003A2D70">
              <w:rPr>
                <w:rFonts w:ascii="Verdana" w:hAnsi="Verdana"/>
                <w:color w:val="000000" w:themeColor="text1"/>
                <w:sz w:val="22"/>
                <w:szCs w:val="22"/>
              </w:rPr>
              <w:t>Liberal Democrats</w:t>
            </w:r>
          </w:p>
        </w:tc>
        <w:tc>
          <w:tcPr>
            <w:tcW w:w="1985" w:type="dxa"/>
          </w:tcPr>
          <w:p w14:paraId="7B0E8799" w14:textId="77777777" w:rsidR="003A2D70" w:rsidRPr="00CA1835" w:rsidRDefault="003A2D70" w:rsidP="003A2D70">
            <w:pPr>
              <w:rPr>
                <w:rFonts w:ascii="Verdana" w:hAnsi="Verdana"/>
                <w:sz w:val="22"/>
                <w:szCs w:val="22"/>
              </w:rPr>
            </w:pPr>
            <w:r w:rsidRPr="00CA1835">
              <w:rPr>
                <w:rFonts w:ascii="Verdana" w:hAnsi="Verdana"/>
                <w:sz w:val="22"/>
                <w:szCs w:val="22"/>
              </w:rPr>
              <w:t>65 Old Exeter Road</w:t>
            </w:r>
          </w:p>
          <w:p w14:paraId="7774F93B" w14:textId="77777777" w:rsidR="003A2D70" w:rsidRPr="00CA1835" w:rsidRDefault="003A2D70" w:rsidP="003A2D70">
            <w:pPr>
              <w:rPr>
                <w:rFonts w:ascii="Verdana" w:hAnsi="Verdana"/>
                <w:sz w:val="22"/>
                <w:szCs w:val="22"/>
              </w:rPr>
            </w:pPr>
            <w:r w:rsidRPr="00CA1835">
              <w:rPr>
                <w:rFonts w:ascii="Verdana" w:hAnsi="Verdana"/>
                <w:sz w:val="22"/>
                <w:szCs w:val="22"/>
              </w:rPr>
              <w:t>Tavistock</w:t>
            </w:r>
          </w:p>
          <w:p w14:paraId="5D8A47FD" w14:textId="77777777" w:rsidR="003A2D70" w:rsidRPr="00CA1835" w:rsidRDefault="003A2D70" w:rsidP="003A2D70">
            <w:pPr>
              <w:rPr>
                <w:rFonts w:ascii="Verdana" w:hAnsi="Verdana"/>
                <w:sz w:val="22"/>
                <w:szCs w:val="22"/>
              </w:rPr>
            </w:pPr>
            <w:r w:rsidRPr="00CA1835">
              <w:rPr>
                <w:rFonts w:ascii="Verdana" w:hAnsi="Verdana"/>
                <w:sz w:val="22"/>
                <w:szCs w:val="22"/>
              </w:rPr>
              <w:t>Devon</w:t>
            </w:r>
          </w:p>
          <w:p w14:paraId="1CF8A2FB" w14:textId="77777777" w:rsidR="003A2D70" w:rsidRDefault="003A2D70" w:rsidP="003A2D70">
            <w:pPr>
              <w:rPr>
                <w:rFonts w:ascii="Verdana" w:hAnsi="Verdana"/>
                <w:sz w:val="22"/>
                <w:szCs w:val="22"/>
              </w:rPr>
            </w:pPr>
            <w:r w:rsidRPr="00CA1835">
              <w:rPr>
                <w:rFonts w:ascii="Verdana" w:hAnsi="Verdana"/>
                <w:sz w:val="22"/>
                <w:szCs w:val="22"/>
              </w:rPr>
              <w:t>PL19 0JE</w:t>
            </w:r>
          </w:p>
          <w:p w14:paraId="3F2F1357" w14:textId="77777777" w:rsidR="00102D3C" w:rsidRPr="00831DE9" w:rsidRDefault="00102D3C" w:rsidP="00CC3636">
            <w:pPr>
              <w:rPr>
                <w:rFonts w:ascii="Verdana" w:hAnsi="Verdana"/>
                <w:color w:val="FF0000"/>
                <w:sz w:val="22"/>
                <w:szCs w:val="22"/>
              </w:rPr>
            </w:pPr>
          </w:p>
        </w:tc>
        <w:tc>
          <w:tcPr>
            <w:tcW w:w="4507" w:type="dxa"/>
          </w:tcPr>
          <w:p w14:paraId="394A9C19" w14:textId="77777777" w:rsidR="003A2D70" w:rsidRPr="00CA1835" w:rsidRDefault="00F50CBB" w:rsidP="003A2D70">
            <w:pPr>
              <w:rPr>
                <w:rFonts w:ascii="Verdana" w:hAnsi="Verdana"/>
                <w:sz w:val="22"/>
                <w:szCs w:val="22"/>
              </w:rPr>
            </w:pPr>
            <w:r w:rsidRPr="00831DE9">
              <w:rPr>
                <w:rFonts w:ascii="Verdana" w:hAnsi="Verdana"/>
                <w:color w:val="FF0000"/>
                <w:sz w:val="22"/>
                <w:szCs w:val="22"/>
              </w:rPr>
              <w:t xml:space="preserve"> </w:t>
            </w:r>
            <w:r w:rsidR="003A2D70" w:rsidRPr="00CA1835">
              <w:rPr>
                <w:rFonts w:ascii="Verdana" w:hAnsi="Verdana"/>
                <w:sz w:val="22"/>
                <w:szCs w:val="22"/>
              </w:rPr>
              <w:t>01822 613168</w:t>
            </w:r>
          </w:p>
          <w:p w14:paraId="00F24CC7" w14:textId="77777777" w:rsidR="00F50CBB" w:rsidRDefault="00F50CBB" w:rsidP="00BE1115">
            <w:pPr>
              <w:rPr>
                <w:rFonts w:ascii="Verdana" w:hAnsi="Verdana"/>
                <w:color w:val="FF0000"/>
                <w:sz w:val="22"/>
                <w:szCs w:val="22"/>
              </w:rPr>
            </w:pPr>
          </w:p>
          <w:p w14:paraId="28FB0C30" w14:textId="48A8C649" w:rsidR="003A2D70" w:rsidRPr="003A2D70" w:rsidRDefault="005105A3" w:rsidP="00BE1115">
            <w:pPr>
              <w:rPr>
                <w:rFonts w:ascii="Verdana" w:hAnsi="Verdana"/>
                <w:color w:val="FF0000"/>
                <w:sz w:val="22"/>
                <w:szCs w:val="22"/>
              </w:rPr>
            </w:pPr>
            <w:hyperlink r:id="rId24" w:history="1">
              <w:r w:rsidR="00EB0346" w:rsidRPr="00FD5D25">
                <w:rPr>
                  <w:rStyle w:val="Hyperlink"/>
                  <w:rFonts w:ascii="Verdana" w:hAnsi="Verdana"/>
                  <w:sz w:val="22"/>
                  <w:szCs w:val="22"/>
                </w:rPr>
                <w:t>cllr.pete.squire@westdevon.gov.uk</w:t>
              </w:r>
            </w:hyperlink>
            <w:r w:rsidR="00EB0346">
              <w:rPr>
                <w:rFonts w:ascii="Verdana" w:hAnsi="Verdana"/>
                <w:color w:val="FF0000"/>
                <w:sz w:val="22"/>
                <w:szCs w:val="22"/>
              </w:rPr>
              <w:t xml:space="preserve"> </w:t>
            </w:r>
          </w:p>
        </w:tc>
      </w:tr>
      <w:tr w:rsidR="00102D3C" w:rsidRPr="00CA1835" w14:paraId="2F5FFB90" w14:textId="77777777" w:rsidTr="003A2D70">
        <w:tc>
          <w:tcPr>
            <w:tcW w:w="1985" w:type="dxa"/>
          </w:tcPr>
          <w:p w14:paraId="607BE8AF" w14:textId="00ABCC30" w:rsidR="00533394" w:rsidRPr="00EB0346" w:rsidRDefault="002C4B52">
            <w:pPr>
              <w:rPr>
                <w:rFonts w:ascii="Verdana" w:hAnsi="Verdana"/>
                <w:color w:val="000000" w:themeColor="text1"/>
                <w:sz w:val="22"/>
                <w:szCs w:val="22"/>
              </w:rPr>
            </w:pPr>
            <w:r>
              <w:rPr>
                <w:rFonts w:ascii="Verdana" w:hAnsi="Verdana"/>
                <w:color w:val="000000" w:themeColor="text1"/>
                <w:sz w:val="22"/>
                <w:szCs w:val="22"/>
              </w:rPr>
              <w:t>Councillor Ursula Mann</w:t>
            </w:r>
          </w:p>
          <w:p w14:paraId="1219C4E8" w14:textId="77777777" w:rsidR="00102D3C" w:rsidRPr="00EB0346" w:rsidRDefault="00102D3C">
            <w:pPr>
              <w:rPr>
                <w:rFonts w:ascii="Verdana" w:hAnsi="Verdana"/>
                <w:color w:val="000000" w:themeColor="text1"/>
                <w:sz w:val="22"/>
                <w:szCs w:val="22"/>
              </w:rPr>
            </w:pPr>
            <w:r w:rsidRPr="00EB0346">
              <w:rPr>
                <w:rFonts w:ascii="Verdana" w:hAnsi="Verdana"/>
                <w:color w:val="000000" w:themeColor="text1"/>
                <w:sz w:val="22"/>
                <w:szCs w:val="22"/>
              </w:rPr>
              <w:t>(N)</w:t>
            </w:r>
          </w:p>
          <w:p w14:paraId="0C9A6AA1" w14:textId="1B8D2D91" w:rsidR="003A2D70" w:rsidRPr="00EB0346" w:rsidRDefault="003A2D70">
            <w:pPr>
              <w:rPr>
                <w:rFonts w:ascii="Verdana" w:hAnsi="Verdana"/>
                <w:color w:val="000000" w:themeColor="text1"/>
                <w:sz w:val="22"/>
                <w:szCs w:val="22"/>
              </w:rPr>
            </w:pPr>
          </w:p>
        </w:tc>
        <w:tc>
          <w:tcPr>
            <w:tcW w:w="1588" w:type="dxa"/>
          </w:tcPr>
          <w:p w14:paraId="1AF948EE" w14:textId="67B3CEB9" w:rsidR="00102D3C" w:rsidRPr="00EB0346" w:rsidRDefault="002C4B52" w:rsidP="00C93D13">
            <w:pPr>
              <w:jc w:val="center"/>
              <w:rPr>
                <w:rFonts w:ascii="Verdana" w:hAnsi="Verdana"/>
                <w:color w:val="000000" w:themeColor="text1"/>
                <w:sz w:val="22"/>
                <w:szCs w:val="22"/>
              </w:rPr>
            </w:pPr>
            <w:r>
              <w:rPr>
                <w:rFonts w:ascii="Verdana" w:hAnsi="Verdana"/>
                <w:color w:val="000000" w:themeColor="text1"/>
                <w:sz w:val="22"/>
                <w:szCs w:val="22"/>
              </w:rPr>
              <w:t>Ind.</w:t>
            </w:r>
          </w:p>
        </w:tc>
        <w:tc>
          <w:tcPr>
            <w:tcW w:w="1985" w:type="dxa"/>
          </w:tcPr>
          <w:p w14:paraId="35B43A6D" w14:textId="77777777" w:rsidR="00102D3C" w:rsidRDefault="002C4B52" w:rsidP="00A12C07">
            <w:pPr>
              <w:rPr>
                <w:rFonts w:ascii="Verdana" w:hAnsi="Verdana"/>
                <w:color w:val="000000" w:themeColor="text1"/>
                <w:sz w:val="22"/>
                <w:szCs w:val="22"/>
              </w:rPr>
            </w:pPr>
            <w:r>
              <w:rPr>
                <w:rFonts w:ascii="Verdana" w:hAnsi="Verdana"/>
                <w:color w:val="000000" w:themeColor="text1"/>
                <w:sz w:val="22"/>
                <w:szCs w:val="22"/>
              </w:rPr>
              <w:t>c/o WDBC</w:t>
            </w:r>
          </w:p>
          <w:p w14:paraId="7832923C" w14:textId="77777777" w:rsidR="002C4B52" w:rsidRDefault="002C4B52" w:rsidP="00A12C07">
            <w:pPr>
              <w:rPr>
                <w:rFonts w:ascii="Verdana" w:hAnsi="Verdana"/>
                <w:color w:val="000000" w:themeColor="text1"/>
                <w:sz w:val="22"/>
                <w:szCs w:val="22"/>
              </w:rPr>
            </w:pPr>
            <w:proofErr w:type="spellStart"/>
            <w:r>
              <w:rPr>
                <w:rFonts w:ascii="Verdana" w:hAnsi="Verdana"/>
                <w:color w:val="000000" w:themeColor="text1"/>
                <w:sz w:val="22"/>
                <w:szCs w:val="22"/>
              </w:rPr>
              <w:t>Kilworthy</w:t>
            </w:r>
            <w:proofErr w:type="spellEnd"/>
            <w:r>
              <w:rPr>
                <w:rFonts w:ascii="Verdana" w:hAnsi="Verdana"/>
                <w:color w:val="000000" w:themeColor="text1"/>
                <w:sz w:val="22"/>
                <w:szCs w:val="22"/>
              </w:rPr>
              <w:t xml:space="preserve"> Park</w:t>
            </w:r>
          </w:p>
          <w:p w14:paraId="41424DDA" w14:textId="77777777" w:rsidR="002C4B52" w:rsidRDefault="002C4B52" w:rsidP="00A12C07">
            <w:pPr>
              <w:rPr>
                <w:rFonts w:ascii="Verdana" w:hAnsi="Verdana"/>
                <w:color w:val="000000" w:themeColor="text1"/>
                <w:sz w:val="22"/>
                <w:szCs w:val="22"/>
              </w:rPr>
            </w:pPr>
            <w:r>
              <w:rPr>
                <w:rFonts w:ascii="Verdana" w:hAnsi="Verdana"/>
                <w:color w:val="000000" w:themeColor="text1"/>
                <w:sz w:val="22"/>
                <w:szCs w:val="22"/>
              </w:rPr>
              <w:t>Tavistock</w:t>
            </w:r>
          </w:p>
          <w:p w14:paraId="54EA8FA5" w14:textId="77777777" w:rsidR="002C4B52" w:rsidRDefault="002C4B52" w:rsidP="00A12C07">
            <w:pPr>
              <w:rPr>
                <w:rFonts w:ascii="Verdana" w:hAnsi="Verdana"/>
                <w:color w:val="000000" w:themeColor="text1"/>
                <w:sz w:val="22"/>
                <w:szCs w:val="22"/>
              </w:rPr>
            </w:pPr>
            <w:r>
              <w:rPr>
                <w:rFonts w:ascii="Verdana" w:hAnsi="Verdana"/>
                <w:color w:val="000000" w:themeColor="text1"/>
                <w:sz w:val="22"/>
                <w:szCs w:val="22"/>
              </w:rPr>
              <w:t>Devon</w:t>
            </w:r>
          </w:p>
          <w:p w14:paraId="73371569" w14:textId="77777777" w:rsidR="002C4B52" w:rsidRDefault="002C4B52" w:rsidP="00A12C07">
            <w:pPr>
              <w:rPr>
                <w:rFonts w:ascii="Verdana" w:hAnsi="Verdana"/>
                <w:color w:val="000000" w:themeColor="text1"/>
                <w:sz w:val="22"/>
                <w:szCs w:val="22"/>
              </w:rPr>
            </w:pPr>
            <w:r>
              <w:rPr>
                <w:rFonts w:ascii="Verdana" w:hAnsi="Verdana"/>
                <w:color w:val="000000" w:themeColor="text1"/>
                <w:sz w:val="22"/>
                <w:szCs w:val="22"/>
              </w:rPr>
              <w:t>PL19 0BZ</w:t>
            </w:r>
          </w:p>
          <w:p w14:paraId="60B274F3" w14:textId="132E531C" w:rsidR="002C4B52" w:rsidRPr="00EB0346" w:rsidRDefault="002C4B52" w:rsidP="00A12C07">
            <w:pPr>
              <w:rPr>
                <w:rFonts w:ascii="Verdana" w:hAnsi="Verdana"/>
                <w:color w:val="000000" w:themeColor="text1"/>
                <w:sz w:val="22"/>
                <w:szCs w:val="22"/>
              </w:rPr>
            </w:pPr>
          </w:p>
        </w:tc>
        <w:tc>
          <w:tcPr>
            <w:tcW w:w="4507" w:type="dxa"/>
          </w:tcPr>
          <w:p w14:paraId="182E06F7" w14:textId="77777777" w:rsidR="00EB0346" w:rsidRDefault="002C4B52">
            <w:pPr>
              <w:rPr>
                <w:rFonts w:ascii="Verdana" w:hAnsi="Verdana"/>
                <w:color w:val="000000" w:themeColor="text1"/>
                <w:sz w:val="22"/>
                <w:szCs w:val="22"/>
              </w:rPr>
            </w:pPr>
            <w:r w:rsidRPr="002C4B52">
              <w:rPr>
                <w:rFonts w:ascii="Verdana" w:hAnsi="Verdana"/>
                <w:color w:val="000000" w:themeColor="text1"/>
                <w:sz w:val="22"/>
                <w:szCs w:val="22"/>
              </w:rPr>
              <w:t>07944 257860</w:t>
            </w:r>
          </w:p>
          <w:p w14:paraId="50BED2D1" w14:textId="77777777" w:rsidR="002C4B52" w:rsidRDefault="002C4B52">
            <w:pPr>
              <w:rPr>
                <w:rFonts w:ascii="Verdana" w:hAnsi="Verdana"/>
                <w:color w:val="FF0000"/>
                <w:sz w:val="22"/>
                <w:szCs w:val="22"/>
              </w:rPr>
            </w:pPr>
          </w:p>
          <w:p w14:paraId="021D0BF2" w14:textId="5E8CAAC6" w:rsidR="002C4B52" w:rsidRPr="00831DE9" w:rsidRDefault="002C4B52">
            <w:pPr>
              <w:rPr>
                <w:rFonts w:ascii="Verdana" w:hAnsi="Verdana"/>
                <w:color w:val="FF0000"/>
                <w:sz w:val="22"/>
                <w:szCs w:val="22"/>
              </w:rPr>
            </w:pPr>
            <w:hyperlink r:id="rId25" w:history="1">
              <w:r w:rsidRPr="00853C33">
                <w:rPr>
                  <w:rStyle w:val="Hyperlink"/>
                  <w:rFonts w:ascii="Verdana" w:hAnsi="Verdana"/>
                  <w:sz w:val="22"/>
                  <w:szCs w:val="22"/>
                </w:rPr>
                <w:t>cllr.ursula.mann@westdevon.gov.uk</w:t>
              </w:r>
            </w:hyperlink>
            <w:r>
              <w:rPr>
                <w:rFonts w:ascii="Verdana" w:hAnsi="Verdana"/>
                <w:color w:val="FF0000"/>
                <w:sz w:val="22"/>
                <w:szCs w:val="22"/>
              </w:rPr>
              <w:t xml:space="preserve"> </w:t>
            </w:r>
          </w:p>
        </w:tc>
      </w:tr>
      <w:tr w:rsidR="00102D3C" w:rsidRPr="00CA1835" w14:paraId="12D0C71B" w14:textId="77777777" w:rsidTr="003A2D70">
        <w:tc>
          <w:tcPr>
            <w:tcW w:w="1985" w:type="dxa"/>
          </w:tcPr>
          <w:p w14:paraId="10428315" w14:textId="28F4A055" w:rsidR="00102D3C" w:rsidRPr="003A2D70" w:rsidRDefault="002C4B52" w:rsidP="00EB0A70">
            <w:pPr>
              <w:rPr>
                <w:rFonts w:ascii="Verdana" w:hAnsi="Verdana"/>
                <w:color w:val="000000" w:themeColor="text1"/>
                <w:sz w:val="22"/>
                <w:szCs w:val="22"/>
              </w:rPr>
            </w:pPr>
            <w:r>
              <w:rPr>
                <w:rFonts w:ascii="Verdana" w:hAnsi="Verdana"/>
                <w:color w:val="000000" w:themeColor="text1"/>
                <w:sz w:val="22"/>
                <w:szCs w:val="22"/>
              </w:rPr>
              <w:t xml:space="preserve">Councillor </w:t>
            </w:r>
            <w:r w:rsidR="00102D3C" w:rsidRPr="003A2D70">
              <w:rPr>
                <w:rFonts w:ascii="Verdana" w:hAnsi="Verdana"/>
                <w:color w:val="000000" w:themeColor="text1"/>
                <w:sz w:val="22"/>
                <w:szCs w:val="22"/>
              </w:rPr>
              <w:t>Mrs Debo Sellis (SE)</w:t>
            </w:r>
          </w:p>
          <w:p w14:paraId="62AB76D9" w14:textId="77777777" w:rsidR="00102D3C" w:rsidRPr="003A2D70" w:rsidRDefault="00102D3C" w:rsidP="00EB0A70">
            <w:pPr>
              <w:rPr>
                <w:rFonts w:ascii="Verdana" w:hAnsi="Verdana"/>
                <w:color w:val="000000" w:themeColor="text1"/>
                <w:sz w:val="22"/>
                <w:szCs w:val="22"/>
              </w:rPr>
            </w:pPr>
          </w:p>
          <w:p w14:paraId="66FB41D7" w14:textId="77777777" w:rsidR="00102D3C" w:rsidRPr="003A2D70" w:rsidRDefault="00102D3C" w:rsidP="00EB0A70">
            <w:pPr>
              <w:rPr>
                <w:rFonts w:ascii="Verdana" w:hAnsi="Verdana"/>
                <w:color w:val="000000" w:themeColor="text1"/>
                <w:sz w:val="22"/>
                <w:szCs w:val="22"/>
              </w:rPr>
            </w:pPr>
            <w:r w:rsidRPr="003A2D70">
              <w:rPr>
                <w:rFonts w:ascii="Verdana" w:hAnsi="Verdana"/>
                <w:color w:val="000000" w:themeColor="text1"/>
                <w:sz w:val="22"/>
                <w:szCs w:val="22"/>
              </w:rPr>
              <w:t>Also a County Councillor</w:t>
            </w:r>
          </w:p>
        </w:tc>
        <w:tc>
          <w:tcPr>
            <w:tcW w:w="1588" w:type="dxa"/>
          </w:tcPr>
          <w:p w14:paraId="5019BB3B" w14:textId="77777777" w:rsidR="00102D3C" w:rsidRPr="003A2D70" w:rsidRDefault="00102D3C" w:rsidP="00C93D13">
            <w:pPr>
              <w:jc w:val="center"/>
              <w:rPr>
                <w:rFonts w:ascii="Verdana" w:hAnsi="Verdana"/>
                <w:color w:val="000000" w:themeColor="text1"/>
                <w:sz w:val="22"/>
                <w:szCs w:val="22"/>
              </w:rPr>
            </w:pPr>
            <w:r w:rsidRPr="003A2D70">
              <w:rPr>
                <w:rFonts w:ascii="Verdana" w:hAnsi="Verdana"/>
                <w:color w:val="000000" w:themeColor="text1"/>
                <w:sz w:val="22"/>
                <w:szCs w:val="22"/>
              </w:rPr>
              <w:t>Cons.</w:t>
            </w:r>
          </w:p>
        </w:tc>
        <w:tc>
          <w:tcPr>
            <w:tcW w:w="1985" w:type="dxa"/>
          </w:tcPr>
          <w:p w14:paraId="0630B661" w14:textId="77777777" w:rsidR="00102D3C" w:rsidRPr="003A2D70" w:rsidRDefault="00102D3C" w:rsidP="00EB0A70">
            <w:pPr>
              <w:rPr>
                <w:rFonts w:ascii="Verdana" w:hAnsi="Verdana"/>
                <w:color w:val="000000" w:themeColor="text1"/>
                <w:sz w:val="22"/>
                <w:szCs w:val="22"/>
              </w:rPr>
            </w:pPr>
            <w:r w:rsidRPr="003A2D70">
              <w:rPr>
                <w:rFonts w:ascii="Verdana" w:hAnsi="Verdana"/>
                <w:color w:val="000000" w:themeColor="text1"/>
                <w:sz w:val="22"/>
                <w:szCs w:val="22"/>
              </w:rPr>
              <w:t>46 St David’s Road</w:t>
            </w:r>
          </w:p>
          <w:p w14:paraId="15D168F4" w14:textId="77777777" w:rsidR="00102D3C" w:rsidRPr="003A2D70" w:rsidRDefault="00102D3C" w:rsidP="00EB0A70">
            <w:pPr>
              <w:rPr>
                <w:rFonts w:ascii="Verdana" w:hAnsi="Verdana"/>
                <w:color w:val="000000" w:themeColor="text1"/>
                <w:sz w:val="22"/>
                <w:szCs w:val="22"/>
              </w:rPr>
            </w:pPr>
            <w:r w:rsidRPr="003A2D70">
              <w:rPr>
                <w:rFonts w:ascii="Verdana" w:hAnsi="Verdana"/>
                <w:color w:val="000000" w:themeColor="text1"/>
                <w:sz w:val="22"/>
                <w:szCs w:val="22"/>
              </w:rPr>
              <w:t>Tavistock</w:t>
            </w:r>
          </w:p>
          <w:p w14:paraId="1DB41795" w14:textId="77777777" w:rsidR="00102D3C" w:rsidRPr="003A2D70" w:rsidRDefault="00102D3C" w:rsidP="00EB0A70">
            <w:pPr>
              <w:rPr>
                <w:rFonts w:ascii="Verdana" w:hAnsi="Verdana"/>
                <w:color w:val="000000" w:themeColor="text1"/>
                <w:sz w:val="22"/>
                <w:szCs w:val="22"/>
              </w:rPr>
            </w:pPr>
            <w:r w:rsidRPr="003A2D70">
              <w:rPr>
                <w:rFonts w:ascii="Verdana" w:hAnsi="Verdana"/>
                <w:color w:val="000000" w:themeColor="text1"/>
                <w:sz w:val="22"/>
                <w:szCs w:val="22"/>
              </w:rPr>
              <w:t>Devon</w:t>
            </w:r>
          </w:p>
          <w:p w14:paraId="20F978C9" w14:textId="77777777" w:rsidR="00102D3C" w:rsidRPr="003A2D70" w:rsidRDefault="00102D3C" w:rsidP="00EB0A70">
            <w:pPr>
              <w:rPr>
                <w:rFonts w:ascii="Verdana" w:hAnsi="Verdana"/>
                <w:color w:val="000000" w:themeColor="text1"/>
                <w:sz w:val="22"/>
                <w:szCs w:val="22"/>
              </w:rPr>
            </w:pPr>
            <w:r w:rsidRPr="003A2D70">
              <w:rPr>
                <w:rFonts w:ascii="Verdana" w:hAnsi="Verdana"/>
                <w:color w:val="000000" w:themeColor="text1"/>
                <w:sz w:val="22"/>
                <w:szCs w:val="22"/>
              </w:rPr>
              <w:t>PL19 9BT</w:t>
            </w:r>
          </w:p>
          <w:p w14:paraId="1D9B7FB4" w14:textId="77777777" w:rsidR="00102D3C" w:rsidRPr="003A2D70" w:rsidRDefault="00102D3C" w:rsidP="00EB0A70">
            <w:pPr>
              <w:rPr>
                <w:rFonts w:ascii="Verdana" w:hAnsi="Verdana"/>
                <w:color w:val="000000" w:themeColor="text1"/>
                <w:sz w:val="22"/>
                <w:szCs w:val="22"/>
              </w:rPr>
            </w:pPr>
          </w:p>
          <w:p w14:paraId="717ED735" w14:textId="77777777" w:rsidR="00102D3C" w:rsidRPr="003A2D70" w:rsidRDefault="00102D3C" w:rsidP="00EB0A70">
            <w:pPr>
              <w:rPr>
                <w:rFonts w:ascii="Verdana" w:hAnsi="Verdana"/>
                <w:color w:val="000000" w:themeColor="text1"/>
                <w:sz w:val="22"/>
                <w:szCs w:val="22"/>
              </w:rPr>
            </w:pPr>
          </w:p>
        </w:tc>
        <w:tc>
          <w:tcPr>
            <w:tcW w:w="4507" w:type="dxa"/>
          </w:tcPr>
          <w:p w14:paraId="2A12FCA6" w14:textId="77777777" w:rsidR="00102D3C" w:rsidRPr="003A2D70" w:rsidRDefault="00533394" w:rsidP="00EB0A70">
            <w:pPr>
              <w:rPr>
                <w:rFonts w:ascii="Verdana" w:hAnsi="Verdana"/>
                <w:color w:val="000000" w:themeColor="text1"/>
                <w:sz w:val="22"/>
                <w:szCs w:val="22"/>
              </w:rPr>
            </w:pPr>
            <w:r w:rsidRPr="003A2D70">
              <w:rPr>
                <w:rFonts w:ascii="Verdana" w:hAnsi="Verdana"/>
                <w:color w:val="000000" w:themeColor="text1"/>
                <w:sz w:val="22"/>
                <w:szCs w:val="22"/>
              </w:rPr>
              <w:t xml:space="preserve">01822 </w:t>
            </w:r>
            <w:r w:rsidR="00102D3C" w:rsidRPr="003A2D70">
              <w:rPr>
                <w:rFonts w:ascii="Verdana" w:hAnsi="Verdana"/>
                <w:color w:val="000000" w:themeColor="text1"/>
                <w:sz w:val="22"/>
                <w:szCs w:val="22"/>
              </w:rPr>
              <w:t>612153</w:t>
            </w:r>
          </w:p>
          <w:p w14:paraId="35733177" w14:textId="77777777" w:rsidR="00102D3C" w:rsidRPr="003A2D70" w:rsidRDefault="00102D3C" w:rsidP="00EB0A70">
            <w:pPr>
              <w:rPr>
                <w:rFonts w:ascii="Verdana" w:hAnsi="Verdana"/>
                <w:color w:val="000000" w:themeColor="text1"/>
                <w:sz w:val="22"/>
                <w:szCs w:val="22"/>
              </w:rPr>
            </w:pPr>
          </w:p>
          <w:p w14:paraId="1F3D6ECF" w14:textId="39A994C0" w:rsidR="00102D3C" w:rsidRPr="003A2D70" w:rsidRDefault="005105A3" w:rsidP="00EB0A70">
            <w:pPr>
              <w:rPr>
                <w:rFonts w:ascii="Verdana" w:hAnsi="Verdana"/>
                <w:color w:val="000000" w:themeColor="text1"/>
                <w:sz w:val="22"/>
                <w:szCs w:val="22"/>
              </w:rPr>
            </w:pPr>
            <w:hyperlink r:id="rId26" w:history="1">
              <w:r w:rsidR="00F50CBB" w:rsidRPr="00EB0346">
                <w:rPr>
                  <w:rStyle w:val="Hyperlink"/>
                  <w:rFonts w:ascii="Verdana" w:hAnsi="Verdana"/>
                  <w:sz w:val="22"/>
                  <w:szCs w:val="22"/>
                </w:rPr>
                <w:t>cllr.debo.sellis@westdevon.gov.uk</w:t>
              </w:r>
            </w:hyperlink>
            <w:r w:rsidR="00EB0346">
              <w:rPr>
                <w:rStyle w:val="Hyperlink"/>
                <w:rFonts w:ascii="Verdana" w:hAnsi="Verdana"/>
                <w:color w:val="000000" w:themeColor="text1"/>
                <w:sz w:val="22"/>
                <w:szCs w:val="22"/>
              </w:rPr>
              <w:t xml:space="preserve"> </w:t>
            </w:r>
            <w:r w:rsidR="00F50CBB" w:rsidRPr="003A2D70">
              <w:rPr>
                <w:rFonts w:ascii="Verdana" w:hAnsi="Verdana"/>
                <w:color w:val="000000" w:themeColor="text1"/>
                <w:sz w:val="22"/>
                <w:szCs w:val="22"/>
              </w:rPr>
              <w:t xml:space="preserve"> </w:t>
            </w:r>
          </w:p>
        </w:tc>
      </w:tr>
      <w:tr w:rsidR="003A2D70" w:rsidRPr="00CA1835" w14:paraId="56DDD105" w14:textId="77777777" w:rsidTr="003A2D70">
        <w:tc>
          <w:tcPr>
            <w:tcW w:w="1985" w:type="dxa"/>
          </w:tcPr>
          <w:p w14:paraId="6E730A5B" w14:textId="31947CF3" w:rsidR="003A2D70" w:rsidRPr="003A2D70" w:rsidRDefault="002C4B52" w:rsidP="003A2D70">
            <w:pPr>
              <w:rPr>
                <w:rFonts w:ascii="Verdana" w:hAnsi="Verdana"/>
                <w:color w:val="000000" w:themeColor="text1"/>
                <w:sz w:val="22"/>
                <w:szCs w:val="22"/>
              </w:rPr>
            </w:pPr>
            <w:r>
              <w:rPr>
                <w:rFonts w:ascii="Verdana" w:hAnsi="Verdana"/>
                <w:color w:val="000000" w:themeColor="text1"/>
                <w:sz w:val="22"/>
                <w:szCs w:val="22"/>
              </w:rPr>
              <w:t xml:space="preserve">Councillor </w:t>
            </w:r>
            <w:r w:rsidR="003A2D70" w:rsidRPr="003A2D70">
              <w:rPr>
                <w:rFonts w:ascii="Verdana" w:hAnsi="Verdana"/>
                <w:color w:val="000000" w:themeColor="text1"/>
                <w:sz w:val="22"/>
                <w:szCs w:val="22"/>
              </w:rPr>
              <w:t>Adam Bridgewater (S</w:t>
            </w:r>
            <w:r w:rsidR="003A2D70">
              <w:rPr>
                <w:rFonts w:ascii="Verdana" w:hAnsi="Verdana"/>
                <w:color w:val="000000" w:themeColor="text1"/>
                <w:sz w:val="22"/>
                <w:szCs w:val="22"/>
              </w:rPr>
              <w:t>E</w:t>
            </w:r>
            <w:r w:rsidR="003A2D70" w:rsidRPr="003A2D70">
              <w:rPr>
                <w:rFonts w:ascii="Verdana" w:hAnsi="Verdana"/>
                <w:color w:val="000000" w:themeColor="text1"/>
                <w:sz w:val="22"/>
                <w:szCs w:val="22"/>
              </w:rPr>
              <w:t>)</w:t>
            </w:r>
          </w:p>
        </w:tc>
        <w:tc>
          <w:tcPr>
            <w:tcW w:w="1588" w:type="dxa"/>
          </w:tcPr>
          <w:p w14:paraId="4E614410" w14:textId="15F30F89" w:rsidR="003A2D70" w:rsidRPr="003A2D70" w:rsidRDefault="003A2D70" w:rsidP="003A2D70">
            <w:pPr>
              <w:jc w:val="center"/>
              <w:rPr>
                <w:rFonts w:ascii="Verdana" w:hAnsi="Verdana"/>
                <w:color w:val="000000" w:themeColor="text1"/>
                <w:sz w:val="22"/>
                <w:szCs w:val="22"/>
              </w:rPr>
            </w:pPr>
            <w:r w:rsidRPr="003A2D70">
              <w:rPr>
                <w:rFonts w:ascii="Verdana" w:hAnsi="Verdana"/>
                <w:color w:val="000000" w:themeColor="text1"/>
                <w:sz w:val="22"/>
                <w:szCs w:val="22"/>
              </w:rPr>
              <w:t>Ind.</w:t>
            </w:r>
          </w:p>
        </w:tc>
        <w:tc>
          <w:tcPr>
            <w:tcW w:w="1985" w:type="dxa"/>
          </w:tcPr>
          <w:p w14:paraId="460872DB" w14:textId="77777777" w:rsidR="00D6268D" w:rsidRDefault="00D6268D" w:rsidP="003A2D70">
            <w:pPr>
              <w:tabs>
                <w:tab w:val="right" w:pos="1910"/>
              </w:tabs>
              <w:rPr>
                <w:rFonts w:ascii="Verdana" w:hAnsi="Verdana"/>
                <w:sz w:val="22"/>
                <w:szCs w:val="22"/>
              </w:rPr>
            </w:pPr>
            <w:r w:rsidRPr="00D6268D">
              <w:rPr>
                <w:rFonts w:ascii="Verdana" w:hAnsi="Verdana"/>
                <w:sz w:val="22"/>
                <w:szCs w:val="22"/>
              </w:rPr>
              <w:t>6</w:t>
            </w:r>
            <w:r>
              <w:rPr>
                <w:rFonts w:ascii="Verdana" w:hAnsi="Verdana"/>
                <w:sz w:val="22"/>
                <w:szCs w:val="22"/>
              </w:rPr>
              <w:t xml:space="preserve"> </w:t>
            </w:r>
            <w:r w:rsidRPr="00D6268D">
              <w:rPr>
                <w:rFonts w:ascii="Verdana" w:hAnsi="Verdana"/>
                <w:sz w:val="22"/>
                <w:szCs w:val="22"/>
              </w:rPr>
              <w:t xml:space="preserve">Tiddy Brook Road </w:t>
            </w:r>
          </w:p>
          <w:p w14:paraId="0931381C" w14:textId="77777777" w:rsidR="00D6268D" w:rsidRDefault="00D6268D" w:rsidP="003A2D70">
            <w:pPr>
              <w:tabs>
                <w:tab w:val="right" w:pos="1910"/>
              </w:tabs>
              <w:rPr>
                <w:rFonts w:ascii="Verdana" w:hAnsi="Verdana"/>
                <w:sz w:val="22"/>
                <w:szCs w:val="22"/>
              </w:rPr>
            </w:pPr>
            <w:r w:rsidRPr="00D6268D">
              <w:rPr>
                <w:rFonts w:ascii="Verdana" w:hAnsi="Verdana"/>
                <w:sz w:val="22"/>
                <w:szCs w:val="22"/>
              </w:rPr>
              <w:t xml:space="preserve">Tavistock </w:t>
            </w:r>
          </w:p>
          <w:p w14:paraId="5E61ED77" w14:textId="4D2B177F" w:rsidR="003A2D70" w:rsidRPr="00D6268D" w:rsidRDefault="00D6268D" w:rsidP="003A2D70">
            <w:pPr>
              <w:tabs>
                <w:tab w:val="right" w:pos="1910"/>
              </w:tabs>
              <w:rPr>
                <w:rFonts w:ascii="Verdana" w:hAnsi="Verdana"/>
                <w:color w:val="000000" w:themeColor="text1"/>
                <w:sz w:val="22"/>
                <w:szCs w:val="22"/>
              </w:rPr>
            </w:pPr>
            <w:r w:rsidRPr="00D6268D">
              <w:rPr>
                <w:rFonts w:ascii="Verdana" w:hAnsi="Verdana"/>
                <w:sz w:val="22"/>
                <w:szCs w:val="22"/>
              </w:rPr>
              <w:t>PL19 9RZ</w:t>
            </w:r>
          </w:p>
          <w:p w14:paraId="72E75A3B" w14:textId="77777777" w:rsidR="003A2D70" w:rsidRPr="003A2D70" w:rsidRDefault="003A2D70" w:rsidP="003A2D70">
            <w:pPr>
              <w:rPr>
                <w:rFonts w:ascii="Verdana" w:hAnsi="Verdana"/>
                <w:color w:val="000000" w:themeColor="text1"/>
                <w:sz w:val="22"/>
                <w:szCs w:val="22"/>
              </w:rPr>
            </w:pPr>
          </w:p>
        </w:tc>
        <w:tc>
          <w:tcPr>
            <w:tcW w:w="4507" w:type="dxa"/>
          </w:tcPr>
          <w:p w14:paraId="6DDFD8ED" w14:textId="77777777" w:rsidR="003A2D70" w:rsidRPr="003A2D70" w:rsidRDefault="003A2D70" w:rsidP="003A2D70">
            <w:pPr>
              <w:rPr>
                <w:rFonts w:ascii="Verdana" w:hAnsi="Verdana"/>
                <w:color w:val="000000" w:themeColor="text1"/>
                <w:sz w:val="22"/>
                <w:szCs w:val="22"/>
              </w:rPr>
            </w:pPr>
            <w:r w:rsidRPr="003A2D70">
              <w:rPr>
                <w:rFonts w:ascii="Verdana" w:hAnsi="Verdana"/>
                <w:color w:val="000000" w:themeColor="text1"/>
                <w:sz w:val="22"/>
                <w:szCs w:val="22"/>
              </w:rPr>
              <w:t>07786 244133</w:t>
            </w:r>
          </w:p>
          <w:p w14:paraId="3F91EF1D" w14:textId="77777777" w:rsidR="003A2D70" w:rsidRPr="003A2D70" w:rsidRDefault="003A2D70" w:rsidP="003A2D70">
            <w:pPr>
              <w:rPr>
                <w:rFonts w:ascii="Verdana" w:hAnsi="Verdana"/>
                <w:color w:val="000000" w:themeColor="text1"/>
                <w:sz w:val="22"/>
                <w:szCs w:val="22"/>
              </w:rPr>
            </w:pPr>
          </w:p>
          <w:p w14:paraId="16A87003" w14:textId="5C8EFE7B" w:rsidR="003A2D70" w:rsidRPr="003A2D70" w:rsidRDefault="005105A3" w:rsidP="003A2D70">
            <w:pPr>
              <w:rPr>
                <w:rFonts w:ascii="Verdana" w:hAnsi="Verdana"/>
                <w:color w:val="000000" w:themeColor="text1"/>
                <w:sz w:val="22"/>
                <w:szCs w:val="22"/>
              </w:rPr>
            </w:pPr>
            <w:hyperlink r:id="rId27" w:history="1">
              <w:r w:rsidR="003A2D70" w:rsidRPr="00EB0346">
                <w:rPr>
                  <w:rStyle w:val="Hyperlink"/>
                  <w:rFonts w:ascii="Verdana" w:hAnsi="Verdana"/>
                  <w:sz w:val="22"/>
                  <w:szCs w:val="22"/>
                </w:rPr>
                <w:t>cllr.adam.bridgewater@westdevon.gov.uk</w:t>
              </w:r>
            </w:hyperlink>
            <w:r w:rsidR="003A2D70" w:rsidRPr="00EB0346">
              <w:rPr>
                <w:rFonts w:ascii="Verdana" w:hAnsi="Verdana"/>
                <w:color w:val="0000FF"/>
                <w:sz w:val="22"/>
                <w:szCs w:val="22"/>
              </w:rPr>
              <w:t xml:space="preserve"> </w:t>
            </w:r>
          </w:p>
        </w:tc>
      </w:tr>
      <w:tr w:rsidR="003A2D70" w:rsidRPr="00CA1835" w14:paraId="4C755F33" w14:textId="77777777" w:rsidTr="003A2D70">
        <w:tc>
          <w:tcPr>
            <w:tcW w:w="1985" w:type="dxa"/>
          </w:tcPr>
          <w:p w14:paraId="16A893EC" w14:textId="31D9B240" w:rsidR="003A2D70" w:rsidRPr="003A2D70" w:rsidRDefault="002C4B52" w:rsidP="003A2D70">
            <w:pPr>
              <w:rPr>
                <w:rFonts w:ascii="Verdana" w:hAnsi="Verdana"/>
                <w:color w:val="000000" w:themeColor="text1"/>
                <w:sz w:val="22"/>
                <w:szCs w:val="22"/>
              </w:rPr>
            </w:pPr>
            <w:r>
              <w:rPr>
                <w:rFonts w:ascii="Verdana" w:hAnsi="Verdana"/>
                <w:color w:val="000000" w:themeColor="text1"/>
                <w:sz w:val="22"/>
                <w:szCs w:val="22"/>
              </w:rPr>
              <w:t>Councillor Ms</w:t>
            </w:r>
            <w:r w:rsidR="003A2D70" w:rsidRPr="003A2D70">
              <w:rPr>
                <w:rFonts w:ascii="Verdana" w:hAnsi="Verdana"/>
                <w:color w:val="000000" w:themeColor="text1"/>
                <w:sz w:val="22"/>
                <w:szCs w:val="22"/>
              </w:rPr>
              <w:t xml:space="preserve"> Mandy Ewings (SW)</w:t>
            </w:r>
          </w:p>
        </w:tc>
        <w:tc>
          <w:tcPr>
            <w:tcW w:w="1588" w:type="dxa"/>
          </w:tcPr>
          <w:p w14:paraId="5C3F75D0" w14:textId="77777777" w:rsidR="003A2D70" w:rsidRPr="003A2D70" w:rsidRDefault="003A2D70" w:rsidP="003A2D70">
            <w:pPr>
              <w:jc w:val="center"/>
              <w:rPr>
                <w:rFonts w:ascii="Verdana" w:hAnsi="Verdana"/>
                <w:color w:val="000000" w:themeColor="text1"/>
                <w:sz w:val="22"/>
                <w:szCs w:val="22"/>
              </w:rPr>
            </w:pPr>
            <w:r w:rsidRPr="003A2D70">
              <w:rPr>
                <w:rFonts w:ascii="Verdana" w:hAnsi="Verdana"/>
                <w:color w:val="000000" w:themeColor="text1"/>
                <w:sz w:val="22"/>
                <w:szCs w:val="22"/>
              </w:rPr>
              <w:t>Ind.</w:t>
            </w:r>
          </w:p>
        </w:tc>
        <w:tc>
          <w:tcPr>
            <w:tcW w:w="1985" w:type="dxa"/>
          </w:tcPr>
          <w:p w14:paraId="0997856E" w14:textId="77777777" w:rsidR="003A2D70" w:rsidRPr="003A2D70" w:rsidRDefault="003A2D70" w:rsidP="003A2D70">
            <w:pPr>
              <w:rPr>
                <w:rFonts w:ascii="Verdana" w:hAnsi="Verdana"/>
                <w:color w:val="000000" w:themeColor="text1"/>
                <w:sz w:val="22"/>
                <w:szCs w:val="22"/>
              </w:rPr>
            </w:pPr>
            <w:r w:rsidRPr="003A2D70">
              <w:rPr>
                <w:rFonts w:ascii="Verdana" w:hAnsi="Verdana"/>
                <w:color w:val="000000" w:themeColor="text1"/>
                <w:sz w:val="22"/>
                <w:szCs w:val="22"/>
              </w:rPr>
              <w:t xml:space="preserve">6 </w:t>
            </w:r>
            <w:proofErr w:type="spellStart"/>
            <w:r w:rsidRPr="003A2D70">
              <w:rPr>
                <w:rFonts w:ascii="Verdana" w:hAnsi="Verdana"/>
                <w:color w:val="000000" w:themeColor="text1"/>
                <w:sz w:val="22"/>
                <w:szCs w:val="22"/>
              </w:rPr>
              <w:t>Boughthayes</w:t>
            </w:r>
            <w:proofErr w:type="spellEnd"/>
          </w:p>
          <w:p w14:paraId="14E690C6" w14:textId="77777777" w:rsidR="003A2D70" w:rsidRPr="003A2D70" w:rsidRDefault="003A2D70" w:rsidP="003A2D70">
            <w:pPr>
              <w:rPr>
                <w:rFonts w:ascii="Verdana" w:hAnsi="Verdana"/>
                <w:color w:val="000000" w:themeColor="text1"/>
                <w:sz w:val="22"/>
                <w:szCs w:val="22"/>
              </w:rPr>
            </w:pPr>
            <w:r w:rsidRPr="003A2D70">
              <w:rPr>
                <w:rFonts w:ascii="Verdana" w:hAnsi="Verdana"/>
                <w:color w:val="000000" w:themeColor="text1"/>
                <w:sz w:val="22"/>
                <w:szCs w:val="22"/>
              </w:rPr>
              <w:t>Tavistock</w:t>
            </w:r>
          </w:p>
          <w:p w14:paraId="6C4CBE2A" w14:textId="77777777" w:rsidR="003A2D70" w:rsidRPr="003A2D70" w:rsidRDefault="003A2D70" w:rsidP="003A2D70">
            <w:pPr>
              <w:rPr>
                <w:rFonts w:ascii="Verdana" w:hAnsi="Verdana"/>
                <w:color w:val="000000" w:themeColor="text1"/>
                <w:sz w:val="22"/>
                <w:szCs w:val="22"/>
              </w:rPr>
            </w:pPr>
            <w:r w:rsidRPr="003A2D70">
              <w:rPr>
                <w:rFonts w:ascii="Verdana" w:hAnsi="Verdana"/>
                <w:color w:val="000000" w:themeColor="text1"/>
                <w:sz w:val="22"/>
                <w:szCs w:val="22"/>
              </w:rPr>
              <w:t>Devon</w:t>
            </w:r>
          </w:p>
          <w:p w14:paraId="3E518A11" w14:textId="71089DBC" w:rsidR="003A2D70" w:rsidRPr="003A2D70" w:rsidRDefault="003A2D70" w:rsidP="003A2D70">
            <w:pPr>
              <w:rPr>
                <w:rFonts w:ascii="Verdana" w:hAnsi="Verdana"/>
                <w:color w:val="000000" w:themeColor="text1"/>
                <w:sz w:val="22"/>
                <w:szCs w:val="22"/>
              </w:rPr>
            </w:pPr>
            <w:r w:rsidRPr="003A2D70">
              <w:rPr>
                <w:rFonts w:ascii="Verdana" w:hAnsi="Verdana"/>
                <w:color w:val="000000" w:themeColor="text1"/>
                <w:sz w:val="22"/>
                <w:szCs w:val="22"/>
              </w:rPr>
              <w:lastRenderedPageBreak/>
              <w:t>PL19 8EE</w:t>
            </w:r>
          </w:p>
        </w:tc>
        <w:tc>
          <w:tcPr>
            <w:tcW w:w="4507" w:type="dxa"/>
          </w:tcPr>
          <w:p w14:paraId="4A1F152F" w14:textId="77777777" w:rsidR="00EB0346" w:rsidRPr="00675F31" w:rsidRDefault="00EB0346" w:rsidP="00EB0346">
            <w:pPr>
              <w:rPr>
                <w:rFonts w:ascii="Verdana" w:hAnsi="Verdana"/>
                <w:color w:val="000000" w:themeColor="text1"/>
                <w:sz w:val="22"/>
                <w:szCs w:val="22"/>
              </w:rPr>
            </w:pPr>
            <w:r w:rsidRPr="00675F31">
              <w:rPr>
                <w:rFonts w:ascii="Verdana" w:hAnsi="Verdana"/>
                <w:color w:val="000000" w:themeColor="text1"/>
                <w:sz w:val="22"/>
                <w:szCs w:val="22"/>
              </w:rPr>
              <w:lastRenderedPageBreak/>
              <w:t>07557 796588</w:t>
            </w:r>
          </w:p>
          <w:p w14:paraId="257C9174" w14:textId="77777777" w:rsidR="00EB0346" w:rsidRPr="00675F31" w:rsidRDefault="00EB0346" w:rsidP="00EB0346">
            <w:pPr>
              <w:rPr>
                <w:rFonts w:ascii="Verdana" w:hAnsi="Verdana"/>
                <w:color w:val="000000" w:themeColor="text1"/>
                <w:sz w:val="22"/>
                <w:szCs w:val="22"/>
              </w:rPr>
            </w:pPr>
          </w:p>
          <w:p w14:paraId="4BD8850F" w14:textId="46308B9D" w:rsidR="003A2D70" w:rsidRPr="003A2D70" w:rsidRDefault="005105A3" w:rsidP="003A2D70">
            <w:pPr>
              <w:rPr>
                <w:rFonts w:ascii="Verdana" w:hAnsi="Verdana"/>
                <w:color w:val="000000" w:themeColor="text1"/>
                <w:sz w:val="22"/>
                <w:szCs w:val="22"/>
              </w:rPr>
            </w:pPr>
            <w:hyperlink r:id="rId28" w:history="1">
              <w:r w:rsidR="00EB0346" w:rsidRPr="00FD5D25">
                <w:rPr>
                  <w:rStyle w:val="Hyperlink"/>
                  <w:rFonts w:ascii="Verdana" w:hAnsi="Verdana"/>
                  <w:sz w:val="22"/>
                  <w:szCs w:val="22"/>
                </w:rPr>
                <w:t>cllr.mandy.ewings@westdevon.gov.uk</w:t>
              </w:r>
            </w:hyperlink>
            <w:r w:rsidR="003A2D70" w:rsidRPr="00EB0346">
              <w:rPr>
                <w:rFonts w:ascii="Verdana" w:hAnsi="Verdana"/>
                <w:color w:val="0000FF"/>
                <w:sz w:val="22"/>
                <w:szCs w:val="22"/>
              </w:rPr>
              <w:t xml:space="preserve"> </w:t>
            </w:r>
          </w:p>
        </w:tc>
      </w:tr>
      <w:tr w:rsidR="003A2D70" w:rsidRPr="00CA1835" w14:paraId="0E5474FC" w14:textId="77777777" w:rsidTr="003A2D70">
        <w:tc>
          <w:tcPr>
            <w:tcW w:w="1985" w:type="dxa"/>
          </w:tcPr>
          <w:p w14:paraId="4DD1FDB2" w14:textId="1AFCB90E" w:rsidR="003A2D70" w:rsidRPr="003A2D70" w:rsidRDefault="002C4B52" w:rsidP="003A2D70">
            <w:pPr>
              <w:rPr>
                <w:rFonts w:ascii="Verdana" w:hAnsi="Verdana"/>
                <w:color w:val="000000" w:themeColor="text1"/>
                <w:sz w:val="22"/>
                <w:szCs w:val="22"/>
              </w:rPr>
            </w:pPr>
            <w:r>
              <w:rPr>
                <w:rFonts w:ascii="Verdana" w:hAnsi="Verdana"/>
                <w:color w:val="000000" w:themeColor="text1"/>
                <w:sz w:val="22"/>
                <w:szCs w:val="22"/>
              </w:rPr>
              <w:t xml:space="preserve">Councillor </w:t>
            </w:r>
            <w:r w:rsidR="003A2D70" w:rsidRPr="003A2D70">
              <w:rPr>
                <w:rFonts w:ascii="Verdana" w:hAnsi="Verdana"/>
                <w:color w:val="000000" w:themeColor="text1"/>
                <w:sz w:val="22"/>
                <w:szCs w:val="22"/>
              </w:rPr>
              <w:t>Mrs Anne Johnson (SW)</w:t>
            </w:r>
          </w:p>
        </w:tc>
        <w:tc>
          <w:tcPr>
            <w:tcW w:w="1588" w:type="dxa"/>
          </w:tcPr>
          <w:p w14:paraId="0BFE6B29" w14:textId="12E590EE" w:rsidR="003A2D70" w:rsidRPr="003A2D70" w:rsidRDefault="003A2D70" w:rsidP="003A2D70">
            <w:pPr>
              <w:jc w:val="center"/>
              <w:rPr>
                <w:rFonts w:ascii="Verdana" w:hAnsi="Verdana"/>
                <w:color w:val="000000" w:themeColor="text1"/>
                <w:sz w:val="22"/>
                <w:szCs w:val="22"/>
              </w:rPr>
            </w:pPr>
            <w:r w:rsidRPr="003A2D70">
              <w:rPr>
                <w:rFonts w:ascii="Verdana" w:hAnsi="Verdana"/>
                <w:color w:val="000000" w:themeColor="text1"/>
                <w:sz w:val="22"/>
                <w:szCs w:val="22"/>
              </w:rPr>
              <w:t>Ind.</w:t>
            </w:r>
          </w:p>
        </w:tc>
        <w:tc>
          <w:tcPr>
            <w:tcW w:w="1985" w:type="dxa"/>
          </w:tcPr>
          <w:p w14:paraId="73D1BD62" w14:textId="77777777" w:rsidR="003A2D70" w:rsidRPr="00675F31" w:rsidRDefault="003A2D70" w:rsidP="003A2D70">
            <w:pPr>
              <w:rPr>
                <w:rFonts w:ascii="Verdana" w:hAnsi="Verdana"/>
                <w:color w:val="000000" w:themeColor="text1"/>
                <w:sz w:val="22"/>
                <w:szCs w:val="22"/>
              </w:rPr>
            </w:pPr>
            <w:r w:rsidRPr="00675F31">
              <w:rPr>
                <w:rFonts w:ascii="Verdana" w:hAnsi="Verdana"/>
                <w:color w:val="000000" w:themeColor="text1"/>
                <w:sz w:val="22"/>
                <w:szCs w:val="22"/>
              </w:rPr>
              <w:t>18 Orchard Close</w:t>
            </w:r>
          </w:p>
          <w:p w14:paraId="505B4A58" w14:textId="77777777" w:rsidR="003A2D70" w:rsidRPr="00675F31" w:rsidRDefault="003A2D70" w:rsidP="003A2D70">
            <w:pPr>
              <w:rPr>
                <w:rFonts w:ascii="Verdana" w:hAnsi="Verdana"/>
                <w:color w:val="000000" w:themeColor="text1"/>
                <w:sz w:val="22"/>
                <w:szCs w:val="22"/>
              </w:rPr>
            </w:pPr>
            <w:proofErr w:type="spellStart"/>
            <w:r w:rsidRPr="00675F31">
              <w:rPr>
                <w:rFonts w:ascii="Verdana" w:hAnsi="Verdana"/>
                <w:color w:val="000000" w:themeColor="text1"/>
                <w:sz w:val="22"/>
                <w:szCs w:val="22"/>
              </w:rPr>
              <w:t>Abbotsfield</w:t>
            </w:r>
            <w:proofErr w:type="spellEnd"/>
          </w:p>
          <w:p w14:paraId="593FE19E" w14:textId="77777777" w:rsidR="003A2D70" w:rsidRPr="00675F31" w:rsidRDefault="003A2D70" w:rsidP="003A2D70">
            <w:pPr>
              <w:rPr>
                <w:rFonts w:ascii="Verdana" w:hAnsi="Verdana"/>
                <w:color w:val="000000" w:themeColor="text1"/>
                <w:sz w:val="22"/>
                <w:szCs w:val="22"/>
              </w:rPr>
            </w:pPr>
            <w:r w:rsidRPr="00675F31">
              <w:rPr>
                <w:rFonts w:ascii="Verdana" w:hAnsi="Verdana"/>
                <w:color w:val="000000" w:themeColor="text1"/>
                <w:sz w:val="22"/>
                <w:szCs w:val="22"/>
              </w:rPr>
              <w:t>Tavistock</w:t>
            </w:r>
          </w:p>
          <w:p w14:paraId="02BF4777" w14:textId="77777777" w:rsidR="003A2D70" w:rsidRPr="00675F31" w:rsidRDefault="003A2D70" w:rsidP="003A2D70">
            <w:pPr>
              <w:rPr>
                <w:rFonts w:ascii="Verdana" w:hAnsi="Verdana"/>
                <w:color w:val="000000" w:themeColor="text1"/>
                <w:sz w:val="22"/>
                <w:szCs w:val="22"/>
              </w:rPr>
            </w:pPr>
            <w:r w:rsidRPr="00675F31">
              <w:rPr>
                <w:rFonts w:ascii="Verdana" w:hAnsi="Verdana"/>
                <w:color w:val="000000" w:themeColor="text1"/>
                <w:sz w:val="22"/>
                <w:szCs w:val="22"/>
              </w:rPr>
              <w:t>Devon</w:t>
            </w:r>
          </w:p>
          <w:p w14:paraId="7F254444" w14:textId="77777777" w:rsidR="003A2D70" w:rsidRPr="00675F31" w:rsidRDefault="003A2D70" w:rsidP="003A2D70">
            <w:pPr>
              <w:rPr>
                <w:rFonts w:ascii="Verdana" w:hAnsi="Verdana"/>
                <w:color w:val="000000" w:themeColor="text1"/>
                <w:sz w:val="22"/>
                <w:szCs w:val="22"/>
              </w:rPr>
            </w:pPr>
            <w:r w:rsidRPr="00675F31">
              <w:rPr>
                <w:rFonts w:ascii="Verdana" w:hAnsi="Verdana"/>
                <w:color w:val="000000" w:themeColor="text1"/>
                <w:sz w:val="22"/>
                <w:szCs w:val="22"/>
              </w:rPr>
              <w:t>PL19 8HA</w:t>
            </w:r>
          </w:p>
          <w:p w14:paraId="754EC2DB" w14:textId="77777777" w:rsidR="003A2D70" w:rsidRPr="00831DE9" w:rsidRDefault="003A2D70" w:rsidP="003A2D70">
            <w:pPr>
              <w:tabs>
                <w:tab w:val="right" w:pos="1910"/>
              </w:tabs>
              <w:rPr>
                <w:rFonts w:ascii="Verdana" w:hAnsi="Verdana"/>
                <w:color w:val="FF0000"/>
                <w:sz w:val="22"/>
                <w:szCs w:val="22"/>
              </w:rPr>
            </w:pPr>
          </w:p>
        </w:tc>
        <w:tc>
          <w:tcPr>
            <w:tcW w:w="4507" w:type="dxa"/>
          </w:tcPr>
          <w:p w14:paraId="6EE19688" w14:textId="77777777" w:rsidR="003A2D70" w:rsidRPr="00675F31" w:rsidRDefault="003A2D70" w:rsidP="003A2D70">
            <w:pPr>
              <w:rPr>
                <w:rFonts w:ascii="Verdana" w:hAnsi="Verdana"/>
                <w:color w:val="000000" w:themeColor="text1"/>
                <w:sz w:val="22"/>
                <w:szCs w:val="22"/>
              </w:rPr>
            </w:pPr>
            <w:r w:rsidRPr="00675F31">
              <w:rPr>
                <w:rFonts w:ascii="Verdana" w:hAnsi="Verdana"/>
                <w:color w:val="000000" w:themeColor="text1"/>
                <w:sz w:val="22"/>
                <w:szCs w:val="22"/>
              </w:rPr>
              <w:t>01822 613807</w:t>
            </w:r>
          </w:p>
          <w:p w14:paraId="6F8A1536" w14:textId="77777777" w:rsidR="003A2D70" w:rsidRDefault="003A2D70" w:rsidP="003A2D70">
            <w:pPr>
              <w:rPr>
                <w:rFonts w:ascii="Verdana" w:hAnsi="Verdana"/>
                <w:color w:val="FF0000"/>
                <w:sz w:val="22"/>
                <w:szCs w:val="22"/>
              </w:rPr>
            </w:pPr>
          </w:p>
          <w:p w14:paraId="04F38C27" w14:textId="1056DD4B" w:rsidR="003A2D70" w:rsidRPr="003A2D70" w:rsidRDefault="005105A3" w:rsidP="003A2D70">
            <w:pPr>
              <w:rPr>
                <w:rFonts w:ascii="Verdana" w:hAnsi="Verdana"/>
                <w:color w:val="FF0000"/>
                <w:sz w:val="22"/>
                <w:szCs w:val="22"/>
              </w:rPr>
            </w:pPr>
            <w:hyperlink r:id="rId29" w:history="1">
              <w:r w:rsidR="00FC020B" w:rsidRPr="00FD5D25">
                <w:rPr>
                  <w:rStyle w:val="Hyperlink"/>
                  <w:rFonts w:ascii="Verdana" w:hAnsi="Verdana"/>
                  <w:sz w:val="22"/>
                  <w:szCs w:val="22"/>
                </w:rPr>
                <w:t>cllr.anne.johnson@westdevon.gov.uk</w:t>
              </w:r>
            </w:hyperlink>
            <w:r w:rsidR="00EB0346">
              <w:rPr>
                <w:rFonts w:ascii="Verdana" w:hAnsi="Verdana"/>
                <w:color w:val="FF0000"/>
                <w:sz w:val="22"/>
                <w:szCs w:val="22"/>
              </w:rPr>
              <w:t xml:space="preserve"> </w:t>
            </w:r>
          </w:p>
        </w:tc>
      </w:tr>
    </w:tbl>
    <w:p w14:paraId="59189F98" w14:textId="77777777" w:rsidR="009E1C52" w:rsidRDefault="009E1C52" w:rsidP="00230E0E">
      <w:pPr>
        <w:jc w:val="both"/>
        <w:rPr>
          <w:rFonts w:ascii="Verdana" w:hAnsi="Verdana"/>
          <w:b/>
          <w:sz w:val="22"/>
          <w:szCs w:val="22"/>
        </w:rPr>
      </w:pPr>
    </w:p>
    <w:p w14:paraId="20AF5EF7" w14:textId="2765F14F" w:rsidR="00EB0A70" w:rsidRPr="00CA1835" w:rsidRDefault="00EB0A70" w:rsidP="00A236AD">
      <w:pPr>
        <w:jc w:val="both"/>
        <w:rPr>
          <w:rFonts w:ascii="Verdana" w:hAnsi="Verdana"/>
          <w:sz w:val="22"/>
          <w:szCs w:val="22"/>
        </w:rPr>
      </w:pPr>
      <w:r w:rsidRPr="00CA1835">
        <w:rPr>
          <w:rFonts w:ascii="Verdana" w:hAnsi="Verdana"/>
          <w:b/>
          <w:sz w:val="22"/>
          <w:szCs w:val="22"/>
        </w:rPr>
        <w:t xml:space="preserve">2.2.1 </w:t>
      </w:r>
      <w:r w:rsidRPr="00CA1835">
        <w:rPr>
          <w:rFonts w:ascii="Verdana" w:hAnsi="Verdana"/>
          <w:b/>
          <w:sz w:val="22"/>
          <w:szCs w:val="22"/>
        </w:rPr>
        <w:tab/>
      </w:r>
      <w:r w:rsidR="00FE53D5" w:rsidRPr="00CA1835">
        <w:rPr>
          <w:rFonts w:ascii="Verdana" w:hAnsi="Verdana"/>
          <w:sz w:val="22"/>
          <w:szCs w:val="22"/>
        </w:rPr>
        <w:t>The F</w:t>
      </w:r>
      <w:r w:rsidRPr="00CA1835">
        <w:rPr>
          <w:rFonts w:ascii="Verdana" w:hAnsi="Verdana"/>
          <w:sz w:val="22"/>
          <w:szCs w:val="22"/>
        </w:rPr>
        <w:t xml:space="preserve">ull Council normally meets </w:t>
      </w:r>
      <w:r w:rsidR="00951D48" w:rsidRPr="00CA1835">
        <w:rPr>
          <w:rFonts w:ascii="Verdana" w:hAnsi="Verdana"/>
          <w:sz w:val="22"/>
          <w:szCs w:val="22"/>
        </w:rPr>
        <w:t xml:space="preserve">on a </w:t>
      </w:r>
      <w:r w:rsidRPr="00CA1835">
        <w:rPr>
          <w:rFonts w:ascii="Verdana" w:hAnsi="Verdana"/>
          <w:sz w:val="22"/>
          <w:szCs w:val="22"/>
        </w:rPr>
        <w:t xml:space="preserve">Tuesday </w:t>
      </w:r>
      <w:r w:rsidR="00302EE0" w:rsidRPr="00CA1835">
        <w:rPr>
          <w:rFonts w:ascii="Verdana" w:hAnsi="Verdana"/>
          <w:sz w:val="22"/>
          <w:szCs w:val="22"/>
        </w:rPr>
        <w:t xml:space="preserve">approximately </w:t>
      </w:r>
      <w:r w:rsidR="00230E0E" w:rsidRPr="00CA1835">
        <w:rPr>
          <w:rFonts w:ascii="Verdana" w:hAnsi="Verdana"/>
          <w:sz w:val="22"/>
          <w:szCs w:val="22"/>
        </w:rPr>
        <w:t xml:space="preserve">every </w:t>
      </w:r>
      <w:r w:rsidR="00951D48" w:rsidRPr="00CA1835">
        <w:rPr>
          <w:rFonts w:ascii="Verdana" w:hAnsi="Verdana"/>
          <w:sz w:val="22"/>
          <w:szCs w:val="22"/>
        </w:rPr>
        <w:t>6 weeks</w:t>
      </w:r>
      <w:r w:rsidRPr="00CA1835">
        <w:rPr>
          <w:rFonts w:ascii="Verdana" w:hAnsi="Verdana"/>
          <w:sz w:val="22"/>
          <w:szCs w:val="22"/>
        </w:rPr>
        <w:t xml:space="preserve"> at </w:t>
      </w:r>
      <w:r w:rsidR="00831DE9">
        <w:rPr>
          <w:rFonts w:ascii="Verdana" w:hAnsi="Verdana"/>
          <w:sz w:val="22"/>
          <w:szCs w:val="22"/>
        </w:rPr>
        <w:t>6.30</w:t>
      </w:r>
      <w:r w:rsidRPr="00CA1835">
        <w:rPr>
          <w:rFonts w:ascii="Verdana" w:hAnsi="Verdana"/>
          <w:sz w:val="22"/>
          <w:szCs w:val="22"/>
        </w:rPr>
        <w:t xml:space="preserve">pm in the Council Chamber, Drake Road.   There </w:t>
      </w:r>
      <w:r w:rsidR="007A103A" w:rsidRPr="00CA1835">
        <w:rPr>
          <w:rFonts w:ascii="Verdana" w:hAnsi="Verdana"/>
          <w:sz w:val="22"/>
          <w:szCs w:val="22"/>
        </w:rPr>
        <w:t>are</w:t>
      </w:r>
      <w:r w:rsidR="00230E0E" w:rsidRPr="00CA1835">
        <w:rPr>
          <w:rFonts w:ascii="Verdana" w:hAnsi="Verdana"/>
          <w:sz w:val="22"/>
          <w:szCs w:val="22"/>
        </w:rPr>
        <w:t xml:space="preserve"> also </w:t>
      </w:r>
      <w:r w:rsidR="00302EE0" w:rsidRPr="00CA1835">
        <w:rPr>
          <w:rFonts w:ascii="Verdana" w:hAnsi="Verdana"/>
          <w:sz w:val="22"/>
          <w:szCs w:val="22"/>
        </w:rPr>
        <w:t>two</w:t>
      </w:r>
      <w:r w:rsidR="00230E0E" w:rsidRPr="00CA1835">
        <w:rPr>
          <w:rFonts w:ascii="Verdana" w:hAnsi="Verdana"/>
          <w:sz w:val="22"/>
          <w:szCs w:val="22"/>
        </w:rPr>
        <w:t xml:space="preserve"> S</w:t>
      </w:r>
      <w:r w:rsidRPr="00CA1835">
        <w:rPr>
          <w:rFonts w:ascii="Verdana" w:hAnsi="Verdana"/>
          <w:sz w:val="22"/>
          <w:szCs w:val="22"/>
        </w:rPr>
        <w:t>tanding Committee</w:t>
      </w:r>
      <w:r w:rsidR="00302EE0" w:rsidRPr="00CA1835">
        <w:rPr>
          <w:rFonts w:ascii="Verdana" w:hAnsi="Verdana"/>
          <w:sz w:val="22"/>
          <w:szCs w:val="22"/>
        </w:rPr>
        <w:t>s</w:t>
      </w:r>
      <w:r w:rsidR="00230E0E" w:rsidRPr="00CA1835">
        <w:rPr>
          <w:rFonts w:ascii="Verdana" w:hAnsi="Verdana"/>
          <w:sz w:val="22"/>
          <w:szCs w:val="22"/>
        </w:rPr>
        <w:t xml:space="preserve">, which </w:t>
      </w:r>
      <w:r w:rsidR="00302EE0" w:rsidRPr="00CA1835">
        <w:rPr>
          <w:rFonts w:ascii="Verdana" w:hAnsi="Verdana"/>
          <w:sz w:val="22"/>
          <w:szCs w:val="22"/>
        </w:rPr>
        <w:t>are the Budget &amp; Policy Committee and the Development Management &amp; Licensing Committee (formerly</w:t>
      </w:r>
      <w:r w:rsidR="00230E0E" w:rsidRPr="00CA1835">
        <w:rPr>
          <w:rFonts w:ascii="Verdana" w:hAnsi="Verdana"/>
          <w:sz w:val="22"/>
          <w:szCs w:val="22"/>
        </w:rPr>
        <w:t xml:space="preserve"> the Plans Committee</w:t>
      </w:r>
      <w:r w:rsidR="00302EE0" w:rsidRPr="00CA1835">
        <w:rPr>
          <w:rFonts w:ascii="Verdana" w:hAnsi="Verdana"/>
          <w:sz w:val="22"/>
          <w:szCs w:val="22"/>
        </w:rPr>
        <w:t>)</w:t>
      </w:r>
      <w:r w:rsidR="00230E0E" w:rsidRPr="00CA1835">
        <w:rPr>
          <w:rFonts w:ascii="Verdana" w:hAnsi="Verdana"/>
          <w:sz w:val="22"/>
          <w:szCs w:val="22"/>
        </w:rPr>
        <w:t xml:space="preserve"> which has delegated authority to respond to the Planning Authority on Planning </w:t>
      </w:r>
      <w:r w:rsidR="0078496F">
        <w:rPr>
          <w:rFonts w:ascii="Verdana" w:hAnsi="Verdana"/>
          <w:sz w:val="22"/>
          <w:szCs w:val="22"/>
        </w:rPr>
        <w:t xml:space="preserve">and Licensing </w:t>
      </w:r>
      <w:r w:rsidR="00230E0E" w:rsidRPr="00CA1835">
        <w:rPr>
          <w:rFonts w:ascii="Verdana" w:hAnsi="Verdana"/>
          <w:sz w:val="22"/>
          <w:szCs w:val="22"/>
        </w:rPr>
        <w:t>Applications</w:t>
      </w:r>
      <w:r w:rsidR="00533394">
        <w:rPr>
          <w:rFonts w:ascii="Verdana" w:hAnsi="Verdana"/>
          <w:sz w:val="22"/>
          <w:szCs w:val="22"/>
        </w:rPr>
        <w:t xml:space="preserve"> (at </w:t>
      </w:r>
      <w:r w:rsidR="00831DE9">
        <w:rPr>
          <w:rFonts w:ascii="Verdana" w:hAnsi="Verdana"/>
          <w:sz w:val="22"/>
          <w:szCs w:val="22"/>
        </w:rPr>
        <w:t>6</w:t>
      </w:r>
      <w:r w:rsidR="00533394">
        <w:rPr>
          <w:rFonts w:ascii="Verdana" w:hAnsi="Verdana"/>
          <w:sz w:val="22"/>
          <w:szCs w:val="22"/>
        </w:rPr>
        <w:t>.30pm)</w:t>
      </w:r>
      <w:r w:rsidR="00230E0E" w:rsidRPr="00CA1835">
        <w:rPr>
          <w:rFonts w:ascii="Verdana" w:hAnsi="Verdana"/>
          <w:sz w:val="22"/>
          <w:szCs w:val="22"/>
        </w:rPr>
        <w:t>.</w:t>
      </w:r>
      <w:r w:rsidR="00A236AD">
        <w:rPr>
          <w:rFonts w:ascii="Verdana" w:hAnsi="Verdana"/>
          <w:sz w:val="22"/>
          <w:szCs w:val="22"/>
        </w:rPr>
        <w:t xml:space="preserve"> The Budget &amp; Policy Committee meets on a similar patter</w:t>
      </w:r>
      <w:r w:rsidR="0078496F">
        <w:rPr>
          <w:rFonts w:ascii="Verdana" w:hAnsi="Verdana"/>
          <w:sz w:val="22"/>
          <w:szCs w:val="22"/>
        </w:rPr>
        <w:t>n</w:t>
      </w:r>
      <w:r w:rsidR="00A236AD">
        <w:rPr>
          <w:rFonts w:ascii="Verdana" w:hAnsi="Verdana"/>
          <w:sz w:val="22"/>
          <w:szCs w:val="22"/>
        </w:rPr>
        <w:t xml:space="preserve"> to the Council, the Development Management &amp; Licensing Committee meets three-weekly.</w:t>
      </w:r>
    </w:p>
    <w:p w14:paraId="02DAEDEB" w14:textId="77777777" w:rsidR="00A236AD" w:rsidRPr="00CA1835" w:rsidRDefault="00A236AD">
      <w:pPr>
        <w:jc w:val="both"/>
        <w:rPr>
          <w:rFonts w:ascii="Verdana" w:hAnsi="Verdana"/>
          <w:sz w:val="22"/>
          <w:szCs w:val="22"/>
        </w:rPr>
      </w:pPr>
    </w:p>
    <w:p w14:paraId="23E60F17" w14:textId="77777777" w:rsidR="00EB0A70" w:rsidRPr="00CA1835" w:rsidRDefault="00883F75">
      <w:pPr>
        <w:jc w:val="both"/>
        <w:rPr>
          <w:rFonts w:ascii="Verdana" w:hAnsi="Verdana"/>
          <w:sz w:val="22"/>
          <w:szCs w:val="22"/>
        </w:rPr>
      </w:pPr>
      <w:r w:rsidRPr="00CA1835">
        <w:rPr>
          <w:rFonts w:ascii="Verdana" w:hAnsi="Verdana"/>
          <w:sz w:val="22"/>
          <w:szCs w:val="22"/>
        </w:rPr>
        <w:t xml:space="preserve">Consultative Groups </w:t>
      </w:r>
      <w:r w:rsidR="00EB0A70" w:rsidRPr="00CA1835">
        <w:rPr>
          <w:rFonts w:ascii="Verdana" w:hAnsi="Verdana"/>
          <w:sz w:val="22"/>
          <w:szCs w:val="22"/>
        </w:rPr>
        <w:t>meet during the year</w:t>
      </w:r>
      <w:r w:rsidRPr="00CA1835">
        <w:rPr>
          <w:rFonts w:ascii="Verdana" w:hAnsi="Verdana"/>
          <w:sz w:val="22"/>
          <w:szCs w:val="22"/>
        </w:rPr>
        <w:t>,</w:t>
      </w:r>
      <w:r w:rsidR="00EB0A70" w:rsidRPr="00CA1835">
        <w:rPr>
          <w:rFonts w:ascii="Verdana" w:hAnsi="Verdana"/>
          <w:sz w:val="22"/>
          <w:szCs w:val="22"/>
        </w:rPr>
        <w:t xml:space="preserve"> as required</w:t>
      </w:r>
      <w:r w:rsidRPr="00CA1835">
        <w:rPr>
          <w:rFonts w:ascii="Verdana" w:hAnsi="Verdana"/>
          <w:sz w:val="22"/>
          <w:szCs w:val="22"/>
        </w:rPr>
        <w:t>,</w:t>
      </w:r>
      <w:r w:rsidR="00EB0A70" w:rsidRPr="00CA1835">
        <w:rPr>
          <w:rFonts w:ascii="Verdana" w:hAnsi="Verdana"/>
          <w:sz w:val="22"/>
          <w:szCs w:val="22"/>
        </w:rPr>
        <w:t xml:space="preserve"> to consider matters of detail concerning areas of Council work such as th</w:t>
      </w:r>
      <w:r w:rsidR="00951D48" w:rsidRPr="00CA1835">
        <w:rPr>
          <w:rFonts w:ascii="Verdana" w:hAnsi="Verdana"/>
          <w:sz w:val="22"/>
          <w:szCs w:val="22"/>
        </w:rPr>
        <w:t xml:space="preserve">e Town Hall </w:t>
      </w:r>
      <w:r w:rsidRPr="00CA1835">
        <w:rPr>
          <w:rFonts w:ascii="Verdana" w:hAnsi="Verdana"/>
          <w:sz w:val="22"/>
          <w:szCs w:val="22"/>
        </w:rPr>
        <w:t xml:space="preserve">&amp; </w:t>
      </w:r>
      <w:r w:rsidR="00951D48" w:rsidRPr="00CA1835">
        <w:rPr>
          <w:rFonts w:ascii="Verdana" w:hAnsi="Verdana"/>
          <w:sz w:val="22"/>
          <w:szCs w:val="22"/>
        </w:rPr>
        <w:t>Market</w:t>
      </w:r>
      <w:r w:rsidR="009E1C52">
        <w:rPr>
          <w:rFonts w:ascii="Verdana" w:hAnsi="Verdana"/>
          <w:sz w:val="22"/>
          <w:szCs w:val="22"/>
        </w:rPr>
        <w:t>s</w:t>
      </w:r>
      <w:r w:rsidR="00951D48" w:rsidRPr="00CA1835">
        <w:rPr>
          <w:rFonts w:ascii="Verdana" w:hAnsi="Verdana"/>
          <w:sz w:val="22"/>
          <w:szCs w:val="22"/>
        </w:rPr>
        <w:t>,</w:t>
      </w:r>
      <w:r w:rsidR="00EB0A70" w:rsidRPr="00CA1835">
        <w:rPr>
          <w:rFonts w:ascii="Verdana" w:hAnsi="Verdana"/>
          <w:sz w:val="22"/>
          <w:szCs w:val="22"/>
        </w:rPr>
        <w:t xml:space="preserve"> </w:t>
      </w:r>
      <w:r w:rsidRPr="00CA1835">
        <w:rPr>
          <w:rFonts w:ascii="Verdana" w:hAnsi="Verdana"/>
          <w:sz w:val="22"/>
          <w:szCs w:val="22"/>
        </w:rPr>
        <w:t xml:space="preserve">and </w:t>
      </w:r>
      <w:r w:rsidR="00EB0A70" w:rsidRPr="00CA1835">
        <w:rPr>
          <w:rFonts w:ascii="Verdana" w:hAnsi="Verdana"/>
          <w:sz w:val="22"/>
          <w:szCs w:val="22"/>
        </w:rPr>
        <w:t>Whitchurch Down</w:t>
      </w:r>
      <w:r w:rsidR="007A103A" w:rsidRPr="00CA1835">
        <w:rPr>
          <w:rFonts w:ascii="Verdana" w:hAnsi="Verdana"/>
          <w:sz w:val="22"/>
          <w:szCs w:val="22"/>
        </w:rPr>
        <w:t>.</w:t>
      </w:r>
    </w:p>
    <w:p w14:paraId="4BDD9A1B" w14:textId="77777777" w:rsidR="00EB0A70" w:rsidRPr="00CA1835" w:rsidRDefault="00EB0A70">
      <w:pPr>
        <w:pStyle w:val="15DATabletext"/>
        <w:spacing w:before="0" w:after="0" w:line="240" w:lineRule="auto"/>
        <w:rPr>
          <w:sz w:val="22"/>
          <w:szCs w:val="22"/>
        </w:rPr>
      </w:pPr>
    </w:p>
    <w:p w14:paraId="0F6DE9DC" w14:textId="77777777" w:rsidR="00EB0A70" w:rsidRPr="00CA1835" w:rsidRDefault="00EB0A70">
      <w:pPr>
        <w:jc w:val="both"/>
        <w:rPr>
          <w:rFonts w:ascii="Verdana" w:hAnsi="Verdana"/>
          <w:sz w:val="22"/>
          <w:szCs w:val="22"/>
        </w:rPr>
      </w:pPr>
      <w:r w:rsidRPr="00CA1835">
        <w:rPr>
          <w:rFonts w:ascii="Verdana" w:hAnsi="Verdana"/>
          <w:b/>
          <w:sz w:val="22"/>
          <w:szCs w:val="22"/>
        </w:rPr>
        <w:t>2.2.2</w:t>
      </w:r>
      <w:r w:rsidRPr="00CA1835">
        <w:rPr>
          <w:rFonts w:ascii="Verdana" w:hAnsi="Verdana"/>
          <w:sz w:val="22"/>
          <w:szCs w:val="22"/>
        </w:rPr>
        <w:t xml:space="preserve"> </w:t>
      </w:r>
      <w:r w:rsidRPr="00CA1835">
        <w:rPr>
          <w:rFonts w:ascii="Verdana" w:hAnsi="Verdana"/>
          <w:sz w:val="22"/>
          <w:szCs w:val="22"/>
        </w:rPr>
        <w:tab/>
        <w:t xml:space="preserve">All Council and </w:t>
      </w:r>
      <w:r w:rsidR="00883F75" w:rsidRPr="00CA1835">
        <w:rPr>
          <w:rFonts w:ascii="Verdana" w:hAnsi="Verdana"/>
          <w:sz w:val="22"/>
          <w:szCs w:val="22"/>
        </w:rPr>
        <w:t>S</w:t>
      </w:r>
      <w:r w:rsidRPr="00CA1835">
        <w:rPr>
          <w:rFonts w:ascii="Verdana" w:hAnsi="Verdana"/>
          <w:sz w:val="22"/>
          <w:szCs w:val="22"/>
        </w:rPr>
        <w:t xml:space="preserve">tanding Committee </w:t>
      </w:r>
      <w:r w:rsidR="00230E0E" w:rsidRPr="00CA1835">
        <w:rPr>
          <w:rFonts w:ascii="Verdana" w:hAnsi="Verdana"/>
          <w:sz w:val="22"/>
          <w:szCs w:val="22"/>
        </w:rPr>
        <w:t>M</w:t>
      </w:r>
      <w:r w:rsidRPr="00CA1835">
        <w:rPr>
          <w:rFonts w:ascii="Verdana" w:hAnsi="Verdana"/>
          <w:sz w:val="22"/>
          <w:szCs w:val="22"/>
        </w:rPr>
        <w:t>eetings are open to the public and press, and dates and timings are advertised on the Council notice boards</w:t>
      </w:r>
      <w:r w:rsidR="00883F75" w:rsidRPr="00CA1835">
        <w:rPr>
          <w:rFonts w:ascii="Verdana" w:hAnsi="Verdana"/>
          <w:sz w:val="22"/>
          <w:szCs w:val="22"/>
        </w:rPr>
        <w:t xml:space="preserve"> and on our website</w:t>
      </w:r>
      <w:r w:rsidRPr="00CA1835">
        <w:rPr>
          <w:rFonts w:ascii="Verdana" w:hAnsi="Verdana"/>
          <w:sz w:val="22"/>
          <w:szCs w:val="22"/>
        </w:rPr>
        <w:t xml:space="preserve">.  </w:t>
      </w:r>
      <w:r w:rsidR="009E1C52">
        <w:rPr>
          <w:rFonts w:ascii="Verdana" w:hAnsi="Verdana"/>
          <w:sz w:val="22"/>
          <w:szCs w:val="22"/>
        </w:rPr>
        <w:t xml:space="preserve">During the </w:t>
      </w:r>
      <w:r w:rsidRPr="00CA1835">
        <w:rPr>
          <w:rFonts w:ascii="Verdana" w:hAnsi="Verdana"/>
          <w:sz w:val="22"/>
          <w:szCs w:val="22"/>
        </w:rPr>
        <w:t xml:space="preserve">full Council </w:t>
      </w:r>
      <w:r w:rsidR="00883F75" w:rsidRPr="00CA1835">
        <w:rPr>
          <w:rFonts w:ascii="Verdana" w:hAnsi="Verdana"/>
          <w:sz w:val="22"/>
          <w:szCs w:val="22"/>
        </w:rPr>
        <w:t>M</w:t>
      </w:r>
      <w:r w:rsidRPr="00CA1835">
        <w:rPr>
          <w:rFonts w:ascii="Verdana" w:hAnsi="Verdana"/>
          <w:sz w:val="22"/>
          <w:szCs w:val="22"/>
        </w:rPr>
        <w:t>eeting</w:t>
      </w:r>
      <w:r w:rsidR="009E1C52">
        <w:rPr>
          <w:rFonts w:ascii="Verdana" w:hAnsi="Verdana"/>
          <w:sz w:val="22"/>
          <w:szCs w:val="22"/>
        </w:rPr>
        <w:t>s</w:t>
      </w:r>
      <w:r w:rsidRPr="00CA1835">
        <w:rPr>
          <w:rFonts w:ascii="Verdana" w:hAnsi="Verdana"/>
          <w:sz w:val="22"/>
          <w:szCs w:val="22"/>
        </w:rPr>
        <w:t xml:space="preserve"> members of the public have the opportunity to </w:t>
      </w:r>
      <w:r w:rsidR="00951D48" w:rsidRPr="00CA1835">
        <w:rPr>
          <w:rFonts w:ascii="Verdana" w:hAnsi="Verdana"/>
          <w:sz w:val="22"/>
          <w:szCs w:val="22"/>
        </w:rPr>
        <w:t>ask questions of the Council</w:t>
      </w:r>
      <w:r w:rsidR="00A236AD">
        <w:rPr>
          <w:rFonts w:ascii="Verdana" w:hAnsi="Verdana"/>
          <w:sz w:val="22"/>
          <w:szCs w:val="22"/>
        </w:rPr>
        <w:t xml:space="preserve"> in accordance with an agreed procedure</w:t>
      </w:r>
      <w:r w:rsidR="00951D48" w:rsidRPr="00CA1835">
        <w:rPr>
          <w:rFonts w:ascii="Verdana" w:hAnsi="Verdana"/>
          <w:sz w:val="22"/>
          <w:szCs w:val="22"/>
        </w:rPr>
        <w:t xml:space="preserve">. </w:t>
      </w:r>
    </w:p>
    <w:p w14:paraId="06B14D8E" w14:textId="77777777" w:rsidR="00EB0A70" w:rsidRPr="00CA1835" w:rsidRDefault="00EB0A70">
      <w:pPr>
        <w:jc w:val="both"/>
        <w:rPr>
          <w:rFonts w:ascii="Verdana" w:hAnsi="Verdana"/>
          <w:sz w:val="22"/>
          <w:szCs w:val="22"/>
        </w:rPr>
      </w:pPr>
    </w:p>
    <w:p w14:paraId="5AF8EFA4" w14:textId="77777777" w:rsidR="00EB0A70" w:rsidRPr="00CA1835" w:rsidRDefault="00EB0A70">
      <w:pPr>
        <w:jc w:val="both"/>
        <w:rPr>
          <w:rFonts w:ascii="Verdana" w:hAnsi="Verdana"/>
          <w:sz w:val="22"/>
          <w:szCs w:val="22"/>
        </w:rPr>
      </w:pPr>
      <w:r w:rsidRPr="00CA1835">
        <w:rPr>
          <w:rFonts w:ascii="Verdana" w:hAnsi="Verdana"/>
          <w:b/>
          <w:sz w:val="22"/>
          <w:szCs w:val="22"/>
        </w:rPr>
        <w:t xml:space="preserve">2.2.3 </w:t>
      </w:r>
      <w:r w:rsidRPr="00CA1835">
        <w:rPr>
          <w:rFonts w:ascii="Verdana" w:hAnsi="Verdana"/>
          <w:b/>
          <w:sz w:val="22"/>
          <w:szCs w:val="22"/>
        </w:rPr>
        <w:tab/>
      </w:r>
      <w:r w:rsidRPr="00CA1835">
        <w:rPr>
          <w:rFonts w:ascii="Verdana" w:hAnsi="Verdana"/>
          <w:sz w:val="22"/>
          <w:szCs w:val="22"/>
        </w:rPr>
        <w:t xml:space="preserve">Minutes of the </w:t>
      </w:r>
      <w:r w:rsidR="00883F75" w:rsidRPr="00CA1835">
        <w:rPr>
          <w:rFonts w:ascii="Verdana" w:hAnsi="Verdana"/>
          <w:sz w:val="22"/>
          <w:szCs w:val="22"/>
        </w:rPr>
        <w:t>M</w:t>
      </w:r>
      <w:r w:rsidRPr="00CA1835">
        <w:rPr>
          <w:rFonts w:ascii="Verdana" w:hAnsi="Verdana"/>
          <w:sz w:val="22"/>
          <w:szCs w:val="22"/>
        </w:rPr>
        <w:t xml:space="preserve">eetings are made available in the Town Library, </w:t>
      </w:r>
      <w:r w:rsidR="00B60FDA" w:rsidRPr="00CA1835">
        <w:rPr>
          <w:rFonts w:ascii="Verdana" w:hAnsi="Verdana"/>
          <w:sz w:val="22"/>
          <w:szCs w:val="22"/>
        </w:rPr>
        <w:t>i</w:t>
      </w:r>
      <w:r w:rsidRPr="00CA1835">
        <w:rPr>
          <w:rFonts w:ascii="Verdana" w:hAnsi="Verdana"/>
          <w:sz w:val="22"/>
          <w:szCs w:val="22"/>
        </w:rPr>
        <w:t>n the Council Offices, and are posted on the Council</w:t>
      </w:r>
      <w:r w:rsidR="00B60FDA" w:rsidRPr="00CA1835">
        <w:rPr>
          <w:rFonts w:ascii="Verdana" w:hAnsi="Verdana"/>
          <w:sz w:val="22"/>
          <w:szCs w:val="22"/>
        </w:rPr>
        <w:t>’s</w:t>
      </w:r>
      <w:r w:rsidR="00A109EB" w:rsidRPr="00CA1835">
        <w:rPr>
          <w:rFonts w:ascii="Verdana" w:hAnsi="Verdana"/>
          <w:sz w:val="22"/>
          <w:szCs w:val="22"/>
        </w:rPr>
        <w:t xml:space="preserve"> web</w:t>
      </w:r>
      <w:r w:rsidRPr="00CA1835">
        <w:rPr>
          <w:rFonts w:ascii="Verdana" w:hAnsi="Verdana"/>
          <w:sz w:val="22"/>
          <w:szCs w:val="22"/>
        </w:rPr>
        <w:t>site.</w:t>
      </w:r>
    </w:p>
    <w:p w14:paraId="1B0E431E" w14:textId="77777777" w:rsidR="00EB0A70" w:rsidRPr="00CA1835" w:rsidRDefault="00EB0A70">
      <w:pPr>
        <w:jc w:val="both"/>
        <w:rPr>
          <w:rFonts w:ascii="Verdana" w:hAnsi="Verdana"/>
          <w:sz w:val="22"/>
          <w:szCs w:val="22"/>
        </w:rPr>
      </w:pPr>
    </w:p>
    <w:p w14:paraId="0D3195E4" w14:textId="13D75496" w:rsidR="00EB0A70" w:rsidRPr="00CA1835" w:rsidRDefault="00EB0A70" w:rsidP="00EB0A70">
      <w:pPr>
        <w:numPr>
          <w:ilvl w:val="1"/>
          <w:numId w:val="14"/>
        </w:numPr>
        <w:ind w:left="0" w:firstLine="0"/>
        <w:jc w:val="both"/>
        <w:rPr>
          <w:rFonts w:ascii="Verdana" w:hAnsi="Verdana"/>
          <w:sz w:val="22"/>
          <w:szCs w:val="22"/>
        </w:rPr>
      </w:pPr>
      <w:r w:rsidRPr="00CA1835">
        <w:rPr>
          <w:rFonts w:ascii="Verdana" w:hAnsi="Verdana"/>
          <w:b/>
          <w:sz w:val="22"/>
          <w:szCs w:val="22"/>
        </w:rPr>
        <w:t xml:space="preserve"> </w:t>
      </w:r>
      <w:r w:rsidRPr="00CA1835">
        <w:rPr>
          <w:rFonts w:ascii="Verdana" w:hAnsi="Verdana"/>
          <w:sz w:val="22"/>
          <w:szCs w:val="22"/>
        </w:rPr>
        <w:t xml:space="preserve">To carry out the policy set by the Members, the Council employs </w:t>
      </w:r>
      <w:r w:rsidR="00B60FDA" w:rsidRPr="00CA1835">
        <w:rPr>
          <w:rFonts w:ascii="Verdana" w:hAnsi="Verdana"/>
          <w:sz w:val="22"/>
          <w:szCs w:val="22"/>
        </w:rPr>
        <w:t xml:space="preserve">twenty </w:t>
      </w:r>
      <w:r w:rsidR="00831DE9">
        <w:rPr>
          <w:rFonts w:ascii="Verdana" w:hAnsi="Verdana"/>
          <w:sz w:val="22"/>
          <w:szCs w:val="22"/>
        </w:rPr>
        <w:t>two</w:t>
      </w:r>
      <w:r w:rsidR="00B60FDA" w:rsidRPr="00CA1835">
        <w:rPr>
          <w:rFonts w:ascii="Verdana" w:hAnsi="Verdana"/>
          <w:sz w:val="22"/>
          <w:szCs w:val="22"/>
        </w:rPr>
        <w:t xml:space="preserve"> </w:t>
      </w:r>
      <w:r w:rsidRPr="00CA1835">
        <w:rPr>
          <w:rFonts w:ascii="Verdana" w:hAnsi="Verdana"/>
          <w:sz w:val="22"/>
          <w:szCs w:val="22"/>
        </w:rPr>
        <w:t xml:space="preserve">full-time staff, </w:t>
      </w:r>
      <w:r w:rsidR="00831DE9">
        <w:rPr>
          <w:rFonts w:ascii="Verdana" w:hAnsi="Verdana"/>
          <w:sz w:val="22"/>
          <w:szCs w:val="22"/>
        </w:rPr>
        <w:t>four</w:t>
      </w:r>
      <w:r w:rsidR="00B60FDA" w:rsidRPr="00CA1835">
        <w:rPr>
          <w:rFonts w:ascii="Verdana" w:hAnsi="Verdana"/>
          <w:sz w:val="22"/>
          <w:szCs w:val="22"/>
        </w:rPr>
        <w:t xml:space="preserve"> </w:t>
      </w:r>
      <w:r w:rsidRPr="00CA1835">
        <w:rPr>
          <w:rFonts w:ascii="Verdana" w:hAnsi="Verdana"/>
          <w:sz w:val="22"/>
          <w:szCs w:val="22"/>
        </w:rPr>
        <w:t xml:space="preserve">part-time staff and </w:t>
      </w:r>
      <w:r w:rsidR="00B60FDA" w:rsidRPr="00CA1835">
        <w:rPr>
          <w:rFonts w:ascii="Verdana" w:hAnsi="Verdana"/>
          <w:sz w:val="22"/>
          <w:szCs w:val="22"/>
        </w:rPr>
        <w:t xml:space="preserve">casual </w:t>
      </w:r>
      <w:r w:rsidRPr="00CA1835">
        <w:rPr>
          <w:rFonts w:ascii="Verdana" w:hAnsi="Verdana"/>
          <w:sz w:val="22"/>
          <w:szCs w:val="22"/>
        </w:rPr>
        <w:t>staff as required (normally in the Town Hall</w:t>
      </w:r>
      <w:r w:rsidR="009E1C52">
        <w:rPr>
          <w:rFonts w:ascii="Verdana" w:hAnsi="Verdana"/>
          <w:sz w:val="22"/>
          <w:szCs w:val="22"/>
        </w:rPr>
        <w:t>/Pannier Market and Butchers’ Hall</w:t>
      </w:r>
      <w:r w:rsidRPr="00CA1835">
        <w:rPr>
          <w:rFonts w:ascii="Verdana" w:hAnsi="Verdana"/>
          <w:sz w:val="22"/>
          <w:szCs w:val="22"/>
        </w:rPr>
        <w:t xml:space="preserve">).  They are headed by the Town Clerk, </w:t>
      </w:r>
      <w:r w:rsidR="00883F75" w:rsidRPr="00E73F05">
        <w:rPr>
          <w:rFonts w:ascii="Verdana" w:hAnsi="Verdana"/>
          <w:color w:val="0000FF"/>
          <w:sz w:val="22"/>
          <w:szCs w:val="22"/>
        </w:rPr>
        <w:t>Carl Hearn</w:t>
      </w:r>
      <w:r w:rsidR="00A236AD" w:rsidRPr="00E73F05">
        <w:rPr>
          <w:rFonts w:ascii="Verdana" w:hAnsi="Verdana"/>
          <w:color w:val="0000FF"/>
          <w:sz w:val="22"/>
          <w:szCs w:val="22"/>
        </w:rPr>
        <w:t xml:space="preserve"> </w:t>
      </w:r>
      <w:r w:rsidR="00A236AD" w:rsidRPr="00A236AD">
        <w:rPr>
          <w:rFonts w:ascii="Verdana" w:hAnsi="Verdana"/>
          <w:color w:val="000000" w:themeColor="text1"/>
          <w:sz w:val="22"/>
          <w:szCs w:val="22"/>
        </w:rPr>
        <w:t>(</w:t>
      </w:r>
      <w:r w:rsidR="00BF036C">
        <w:rPr>
          <w:rFonts w:ascii="Verdana" w:hAnsi="Verdana"/>
          <w:color w:val="000000" w:themeColor="text1"/>
          <w:sz w:val="22"/>
          <w:szCs w:val="22"/>
        </w:rPr>
        <w:t>info</w:t>
      </w:r>
      <w:r w:rsidR="00A236AD" w:rsidRPr="00A236AD">
        <w:rPr>
          <w:rFonts w:ascii="Verdana" w:hAnsi="Verdana"/>
          <w:color w:val="000000" w:themeColor="text1"/>
          <w:sz w:val="22"/>
          <w:szCs w:val="22"/>
        </w:rPr>
        <w:t>@tavistock.gov.uk)</w:t>
      </w:r>
      <w:r w:rsidRPr="00A236AD">
        <w:rPr>
          <w:rFonts w:ascii="Verdana" w:hAnsi="Verdana"/>
          <w:color w:val="000000" w:themeColor="text1"/>
          <w:sz w:val="22"/>
          <w:szCs w:val="22"/>
        </w:rPr>
        <w:t xml:space="preserve">, </w:t>
      </w:r>
      <w:r w:rsidRPr="00CA1835">
        <w:rPr>
          <w:rFonts w:ascii="Verdana" w:hAnsi="Verdana"/>
          <w:sz w:val="22"/>
          <w:szCs w:val="22"/>
        </w:rPr>
        <w:t xml:space="preserve">and there are </w:t>
      </w:r>
      <w:r w:rsidR="00B60FDA" w:rsidRPr="00CA1835">
        <w:rPr>
          <w:rFonts w:ascii="Verdana" w:hAnsi="Verdana"/>
          <w:sz w:val="22"/>
          <w:szCs w:val="22"/>
        </w:rPr>
        <w:t xml:space="preserve">five </w:t>
      </w:r>
      <w:r w:rsidRPr="00CA1835">
        <w:rPr>
          <w:rFonts w:ascii="Verdana" w:hAnsi="Verdana"/>
          <w:sz w:val="22"/>
          <w:szCs w:val="22"/>
        </w:rPr>
        <w:t xml:space="preserve">principal </w:t>
      </w:r>
      <w:r w:rsidR="00165491" w:rsidRPr="00CA1835">
        <w:rPr>
          <w:rFonts w:ascii="Verdana" w:hAnsi="Verdana"/>
          <w:sz w:val="22"/>
          <w:szCs w:val="22"/>
        </w:rPr>
        <w:t>O</w:t>
      </w:r>
      <w:r w:rsidRPr="00CA1835">
        <w:rPr>
          <w:rFonts w:ascii="Verdana" w:hAnsi="Verdana"/>
          <w:sz w:val="22"/>
          <w:szCs w:val="22"/>
        </w:rPr>
        <w:t>fficers to assist him.  They are:</w:t>
      </w:r>
    </w:p>
    <w:p w14:paraId="425003F3" w14:textId="77777777" w:rsidR="00EB0A70" w:rsidRPr="00CA1835" w:rsidRDefault="00EB0A70">
      <w:pPr>
        <w:pStyle w:val="Header"/>
        <w:tabs>
          <w:tab w:val="clear" w:pos="4320"/>
          <w:tab w:val="clear" w:pos="8640"/>
        </w:tabs>
        <w:rPr>
          <w:rFonts w:ascii="Verdana" w:hAnsi="Verdana"/>
          <w:sz w:val="22"/>
          <w:szCs w:val="22"/>
        </w:rPr>
      </w:pPr>
    </w:p>
    <w:p w14:paraId="12B45CFE" w14:textId="136B941D" w:rsidR="00EB0A70" w:rsidRPr="00CA1835" w:rsidRDefault="00EB0A70" w:rsidP="00EB0A70">
      <w:pPr>
        <w:numPr>
          <w:ilvl w:val="0"/>
          <w:numId w:val="22"/>
        </w:numPr>
        <w:rPr>
          <w:rFonts w:ascii="Verdana" w:hAnsi="Verdana"/>
          <w:sz w:val="22"/>
          <w:szCs w:val="22"/>
        </w:rPr>
      </w:pPr>
      <w:r w:rsidRPr="00CA1835">
        <w:rPr>
          <w:rFonts w:ascii="Verdana" w:hAnsi="Verdana"/>
          <w:color w:val="0000FF"/>
          <w:sz w:val="22"/>
          <w:szCs w:val="22"/>
        </w:rPr>
        <w:t xml:space="preserve">Mrs </w:t>
      </w:r>
      <w:r w:rsidR="00A9558A" w:rsidRPr="00CA1835">
        <w:rPr>
          <w:rFonts w:ascii="Verdana" w:hAnsi="Verdana"/>
          <w:color w:val="0000FF"/>
          <w:sz w:val="22"/>
          <w:szCs w:val="22"/>
        </w:rPr>
        <w:t>Jan Smallacombe</w:t>
      </w:r>
      <w:r w:rsidRPr="00CA1835">
        <w:rPr>
          <w:rFonts w:ascii="Verdana" w:hAnsi="Verdana"/>
          <w:sz w:val="22"/>
          <w:szCs w:val="22"/>
        </w:rPr>
        <w:t xml:space="preserve">, </w:t>
      </w:r>
      <w:r w:rsidR="00A9558A" w:rsidRPr="00CA1835">
        <w:rPr>
          <w:rFonts w:ascii="Verdana" w:hAnsi="Verdana"/>
          <w:sz w:val="22"/>
          <w:szCs w:val="22"/>
        </w:rPr>
        <w:t>Assistant to the</w:t>
      </w:r>
      <w:r w:rsidRPr="00CA1835">
        <w:rPr>
          <w:rFonts w:ascii="Verdana" w:hAnsi="Verdana"/>
          <w:sz w:val="22"/>
          <w:szCs w:val="22"/>
        </w:rPr>
        <w:t xml:space="preserve"> Town Clerk, based in th</w:t>
      </w:r>
      <w:r w:rsidR="00A109EB" w:rsidRPr="00CA1835">
        <w:rPr>
          <w:rFonts w:ascii="Verdana" w:hAnsi="Verdana"/>
          <w:sz w:val="22"/>
          <w:szCs w:val="22"/>
        </w:rPr>
        <w:t xml:space="preserve">e General Office in Drake Road </w:t>
      </w:r>
      <w:r w:rsidRPr="00CA1835">
        <w:rPr>
          <w:rFonts w:ascii="Verdana" w:hAnsi="Verdana"/>
          <w:sz w:val="22"/>
          <w:szCs w:val="22"/>
        </w:rPr>
        <w:t>(01822 61352</w:t>
      </w:r>
      <w:r w:rsidR="00883F75" w:rsidRPr="00CA1835">
        <w:rPr>
          <w:rFonts w:ascii="Verdana" w:hAnsi="Verdana"/>
          <w:sz w:val="22"/>
          <w:szCs w:val="22"/>
        </w:rPr>
        <w:t>9</w:t>
      </w:r>
      <w:r w:rsidR="00165491" w:rsidRPr="00CA1835">
        <w:rPr>
          <w:rFonts w:ascii="Verdana" w:hAnsi="Verdana"/>
          <w:sz w:val="22"/>
          <w:szCs w:val="22"/>
        </w:rPr>
        <w:t>)</w:t>
      </w:r>
      <w:r w:rsidR="00883F75" w:rsidRPr="00CA1835">
        <w:rPr>
          <w:rFonts w:ascii="Verdana" w:hAnsi="Verdana"/>
          <w:sz w:val="22"/>
          <w:szCs w:val="22"/>
        </w:rPr>
        <w:t>.  E-mail (</w:t>
      </w:r>
      <w:r w:rsidR="00BF036C">
        <w:rPr>
          <w:rFonts w:ascii="Verdana" w:hAnsi="Verdana"/>
          <w:sz w:val="22"/>
          <w:szCs w:val="22"/>
        </w:rPr>
        <w:t>info@</w:t>
      </w:r>
      <w:r w:rsidR="00951D48" w:rsidRPr="00CA1835">
        <w:rPr>
          <w:rFonts w:ascii="Verdana" w:hAnsi="Verdana"/>
          <w:sz w:val="22"/>
          <w:szCs w:val="22"/>
        </w:rPr>
        <w:t>tavistock.gov.uk</w:t>
      </w:r>
      <w:r w:rsidRPr="00CA1835">
        <w:rPr>
          <w:rFonts w:ascii="Verdana" w:hAnsi="Verdana"/>
          <w:sz w:val="22"/>
          <w:szCs w:val="22"/>
        </w:rPr>
        <w:t xml:space="preserve">) for all general and financial matters, and contact with the </w:t>
      </w:r>
      <w:r w:rsidR="00883F75" w:rsidRPr="00CA1835">
        <w:rPr>
          <w:rFonts w:ascii="Verdana" w:hAnsi="Verdana"/>
          <w:sz w:val="22"/>
          <w:szCs w:val="22"/>
        </w:rPr>
        <w:t>C</w:t>
      </w:r>
      <w:r w:rsidRPr="00CA1835">
        <w:rPr>
          <w:rFonts w:ascii="Verdana" w:hAnsi="Verdana"/>
          <w:sz w:val="22"/>
          <w:szCs w:val="22"/>
        </w:rPr>
        <w:t>ouncillors</w:t>
      </w:r>
    </w:p>
    <w:p w14:paraId="2C603C57" w14:textId="77777777" w:rsidR="00EB0A70" w:rsidRPr="00CA1835" w:rsidRDefault="00EB0A70">
      <w:pPr>
        <w:ind w:left="1440"/>
        <w:rPr>
          <w:rFonts w:ascii="Verdana" w:hAnsi="Verdana"/>
          <w:sz w:val="22"/>
          <w:szCs w:val="22"/>
        </w:rPr>
      </w:pPr>
    </w:p>
    <w:p w14:paraId="02F794B3" w14:textId="1B2F1CC5" w:rsidR="00EB0A70" w:rsidRPr="009E1C52" w:rsidRDefault="00EB0A70" w:rsidP="009E1C52">
      <w:pPr>
        <w:numPr>
          <w:ilvl w:val="0"/>
          <w:numId w:val="16"/>
        </w:numPr>
        <w:jc w:val="both"/>
        <w:rPr>
          <w:rFonts w:ascii="Verdana" w:hAnsi="Verdana"/>
          <w:sz w:val="22"/>
          <w:szCs w:val="22"/>
        </w:rPr>
      </w:pPr>
      <w:r w:rsidRPr="00CA1835">
        <w:rPr>
          <w:rFonts w:ascii="Verdana" w:hAnsi="Verdana"/>
          <w:color w:val="0000FF"/>
          <w:sz w:val="22"/>
          <w:szCs w:val="22"/>
        </w:rPr>
        <w:t xml:space="preserve">Mr Wayne Southall, </w:t>
      </w:r>
      <w:r w:rsidR="00883F75" w:rsidRPr="00CA1835">
        <w:rPr>
          <w:rFonts w:ascii="Verdana" w:hAnsi="Verdana"/>
          <w:color w:val="000000" w:themeColor="text1"/>
          <w:sz w:val="22"/>
          <w:szCs w:val="22"/>
        </w:rPr>
        <w:t>General Manager</w:t>
      </w:r>
      <w:r w:rsidRPr="00CA1835">
        <w:rPr>
          <w:rFonts w:ascii="Verdana" w:hAnsi="Verdana"/>
          <w:color w:val="000000" w:themeColor="text1"/>
          <w:sz w:val="22"/>
          <w:szCs w:val="22"/>
        </w:rPr>
        <w:t>,</w:t>
      </w:r>
      <w:r w:rsidRPr="00CA1835">
        <w:rPr>
          <w:rFonts w:ascii="Verdana" w:hAnsi="Verdana"/>
          <w:sz w:val="22"/>
          <w:szCs w:val="22"/>
        </w:rPr>
        <w:t xml:space="preserve"> based at the </w:t>
      </w:r>
      <w:r w:rsidR="00883F75" w:rsidRPr="00CA1835">
        <w:rPr>
          <w:rFonts w:ascii="Verdana" w:hAnsi="Verdana"/>
          <w:sz w:val="22"/>
          <w:szCs w:val="22"/>
        </w:rPr>
        <w:t xml:space="preserve">Guildhall </w:t>
      </w:r>
      <w:r w:rsidR="00A109EB" w:rsidRPr="00CA1835">
        <w:rPr>
          <w:rFonts w:ascii="Verdana" w:hAnsi="Verdana"/>
          <w:sz w:val="22"/>
          <w:szCs w:val="22"/>
        </w:rPr>
        <w:t>(</w:t>
      </w:r>
      <w:r w:rsidRPr="00CA1835">
        <w:rPr>
          <w:rFonts w:ascii="Verdana" w:hAnsi="Verdana"/>
          <w:sz w:val="22"/>
          <w:szCs w:val="22"/>
        </w:rPr>
        <w:t>01822 61</w:t>
      </w:r>
      <w:r w:rsidR="00883F75" w:rsidRPr="00CA1835">
        <w:rPr>
          <w:rFonts w:ascii="Verdana" w:hAnsi="Verdana"/>
          <w:sz w:val="22"/>
          <w:szCs w:val="22"/>
        </w:rPr>
        <w:t>6134</w:t>
      </w:r>
      <w:r w:rsidR="009E1C52">
        <w:rPr>
          <w:rFonts w:ascii="Verdana" w:hAnsi="Verdana"/>
          <w:sz w:val="22"/>
          <w:szCs w:val="22"/>
        </w:rPr>
        <w:t>)</w:t>
      </w:r>
      <w:r w:rsidRPr="00CA1835">
        <w:rPr>
          <w:rFonts w:ascii="Verdana" w:hAnsi="Verdana"/>
          <w:sz w:val="22"/>
          <w:szCs w:val="22"/>
        </w:rPr>
        <w:t xml:space="preserve">. </w:t>
      </w:r>
      <w:r w:rsidRPr="009E1C52">
        <w:rPr>
          <w:rFonts w:ascii="Verdana" w:hAnsi="Verdana"/>
          <w:sz w:val="22"/>
          <w:szCs w:val="22"/>
        </w:rPr>
        <w:t>E</w:t>
      </w:r>
      <w:r w:rsidR="00883F75" w:rsidRPr="009E1C52">
        <w:rPr>
          <w:rFonts w:ascii="Verdana" w:hAnsi="Verdana"/>
          <w:sz w:val="22"/>
          <w:szCs w:val="22"/>
        </w:rPr>
        <w:t>-</w:t>
      </w:r>
      <w:r w:rsidRPr="009E1C52">
        <w:rPr>
          <w:rFonts w:ascii="Verdana" w:hAnsi="Verdana"/>
          <w:sz w:val="22"/>
          <w:szCs w:val="22"/>
        </w:rPr>
        <w:t xml:space="preserve">mail </w:t>
      </w:r>
      <w:r w:rsidR="009E1C52">
        <w:rPr>
          <w:rFonts w:ascii="Verdana" w:hAnsi="Verdana"/>
          <w:sz w:val="22"/>
          <w:szCs w:val="22"/>
        </w:rPr>
        <w:t>(</w:t>
      </w:r>
      <w:hyperlink r:id="rId30" w:history="1">
        <w:r w:rsidR="00E73F05" w:rsidRPr="00FD5D25">
          <w:rPr>
            <w:rStyle w:val="Hyperlink"/>
            <w:rFonts w:ascii="Verdana" w:hAnsi="Verdana"/>
            <w:sz w:val="22"/>
            <w:szCs w:val="22"/>
          </w:rPr>
          <w:t>worksdepot@tavistock.gov.uk</w:t>
        </w:r>
      </w:hyperlink>
      <w:r w:rsidRPr="009E1C52">
        <w:rPr>
          <w:rFonts w:ascii="Verdana" w:hAnsi="Verdana"/>
          <w:sz w:val="22"/>
          <w:szCs w:val="22"/>
        </w:rPr>
        <w:t xml:space="preserve">) for all matters associated with the Meadows, </w:t>
      </w:r>
      <w:r w:rsidR="00576500" w:rsidRPr="009E1C52">
        <w:rPr>
          <w:rFonts w:ascii="Verdana" w:hAnsi="Verdana"/>
          <w:sz w:val="22"/>
          <w:szCs w:val="22"/>
        </w:rPr>
        <w:t>p</w:t>
      </w:r>
      <w:r w:rsidRPr="009E1C52">
        <w:rPr>
          <w:rFonts w:ascii="Verdana" w:hAnsi="Verdana"/>
          <w:sz w:val="22"/>
          <w:szCs w:val="22"/>
        </w:rPr>
        <w:t xml:space="preserve">lay </w:t>
      </w:r>
      <w:r w:rsidR="00576500" w:rsidRPr="009E1C52">
        <w:rPr>
          <w:rFonts w:ascii="Verdana" w:hAnsi="Verdana"/>
          <w:sz w:val="22"/>
          <w:szCs w:val="22"/>
        </w:rPr>
        <w:t>p</w:t>
      </w:r>
      <w:r w:rsidRPr="009E1C52">
        <w:rPr>
          <w:rFonts w:ascii="Verdana" w:hAnsi="Verdana"/>
          <w:sz w:val="22"/>
          <w:szCs w:val="22"/>
        </w:rPr>
        <w:t xml:space="preserve">arks, Goose Fair and </w:t>
      </w:r>
      <w:r w:rsidR="00883F75" w:rsidRPr="009E1C52">
        <w:rPr>
          <w:rFonts w:ascii="Verdana" w:hAnsi="Verdana"/>
          <w:sz w:val="22"/>
          <w:szCs w:val="22"/>
        </w:rPr>
        <w:t>C</w:t>
      </w:r>
      <w:r w:rsidRPr="009E1C52">
        <w:rPr>
          <w:rFonts w:ascii="Verdana" w:hAnsi="Verdana"/>
          <w:sz w:val="22"/>
          <w:szCs w:val="22"/>
        </w:rPr>
        <w:t>ouncil owned property and lands.</w:t>
      </w:r>
    </w:p>
    <w:p w14:paraId="6F104841" w14:textId="77777777" w:rsidR="00EB0A70" w:rsidRPr="00CA1835" w:rsidRDefault="00EB0A70">
      <w:pPr>
        <w:jc w:val="both"/>
        <w:rPr>
          <w:rFonts w:ascii="Verdana" w:hAnsi="Verdana"/>
          <w:sz w:val="22"/>
          <w:szCs w:val="22"/>
        </w:rPr>
      </w:pPr>
    </w:p>
    <w:p w14:paraId="5EB0CC6A" w14:textId="465002A8" w:rsidR="00EB0A70" w:rsidRPr="00CA1835" w:rsidRDefault="00F50CBB" w:rsidP="00EB0A70">
      <w:pPr>
        <w:numPr>
          <w:ilvl w:val="0"/>
          <w:numId w:val="16"/>
        </w:numPr>
        <w:jc w:val="both"/>
        <w:rPr>
          <w:rFonts w:ascii="Verdana" w:hAnsi="Verdana"/>
          <w:sz w:val="22"/>
          <w:szCs w:val="22"/>
        </w:rPr>
      </w:pPr>
      <w:r>
        <w:rPr>
          <w:rFonts w:ascii="Verdana" w:hAnsi="Verdana"/>
          <w:color w:val="0000FF"/>
          <w:sz w:val="22"/>
          <w:szCs w:val="22"/>
        </w:rPr>
        <w:t>Ms Becky Rowe</w:t>
      </w:r>
      <w:r w:rsidR="00EB0A70" w:rsidRPr="00CA1835">
        <w:rPr>
          <w:rFonts w:ascii="Verdana" w:hAnsi="Verdana"/>
          <w:color w:val="0000FF"/>
          <w:sz w:val="22"/>
          <w:szCs w:val="22"/>
        </w:rPr>
        <w:t>,</w:t>
      </w:r>
      <w:r w:rsidR="00EB0A70" w:rsidRPr="00CA1835">
        <w:rPr>
          <w:rFonts w:ascii="Verdana" w:hAnsi="Verdana"/>
          <w:sz w:val="22"/>
          <w:szCs w:val="22"/>
        </w:rPr>
        <w:t xml:space="preserve"> </w:t>
      </w:r>
      <w:r>
        <w:rPr>
          <w:rFonts w:ascii="Verdana" w:hAnsi="Verdana"/>
          <w:sz w:val="22"/>
          <w:szCs w:val="22"/>
        </w:rPr>
        <w:t>Works</w:t>
      </w:r>
      <w:r w:rsidR="00CC3636" w:rsidRPr="00CA1835">
        <w:rPr>
          <w:rFonts w:ascii="Verdana" w:hAnsi="Verdana"/>
          <w:sz w:val="22"/>
          <w:szCs w:val="22"/>
        </w:rPr>
        <w:t xml:space="preserve"> Manager</w:t>
      </w:r>
      <w:r w:rsidR="00EB0A70" w:rsidRPr="00CA1835">
        <w:rPr>
          <w:rFonts w:ascii="Verdana" w:hAnsi="Verdana"/>
          <w:sz w:val="22"/>
          <w:szCs w:val="22"/>
        </w:rPr>
        <w:t xml:space="preserve">, also with responsibility for the Cemetery, </w:t>
      </w:r>
      <w:r w:rsidR="00576500" w:rsidRPr="00CA1835">
        <w:rPr>
          <w:rFonts w:ascii="Verdana" w:hAnsi="Verdana"/>
          <w:sz w:val="22"/>
          <w:szCs w:val="22"/>
        </w:rPr>
        <w:t xml:space="preserve">Council owned properties, play parks and is </w:t>
      </w:r>
      <w:r w:rsidR="00EB0A70" w:rsidRPr="00CA1835">
        <w:rPr>
          <w:rFonts w:ascii="Verdana" w:hAnsi="Verdana"/>
          <w:sz w:val="22"/>
          <w:szCs w:val="22"/>
        </w:rPr>
        <w:t xml:space="preserve">contactable via the </w:t>
      </w:r>
      <w:r w:rsidR="00A109EB" w:rsidRPr="00CA1835">
        <w:rPr>
          <w:rFonts w:ascii="Verdana" w:hAnsi="Verdana"/>
          <w:sz w:val="22"/>
          <w:szCs w:val="22"/>
        </w:rPr>
        <w:t>Works Depot</w:t>
      </w:r>
      <w:r w:rsidR="00165491" w:rsidRPr="00CA1835">
        <w:rPr>
          <w:rFonts w:ascii="Verdana" w:hAnsi="Verdana"/>
          <w:sz w:val="22"/>
          <w:szCs w:val="22"/>
        </w:rPr>
        <w:t xml:space="preserve"> at the </w:t>
      </w:r>
      <w:r>
        <w:rPr>
          <w:rFonts w:ascii="Verdana" w:hAnsi="Verdana"/>
          <w:sz w:val="22"/>
          <w:szCs w:val="22"/>
        </w:rPr>
        <w:t>Guildhall</w:t>
      </w:r>
      <w:r w:rsidR="00A109EB" w:rsidRPr="00CA1835">
        <w:rPr>
          <w:rFonts w:ascii="Verdana" w:hAnsi="Verdana"/>
          <w:sz w:val="22"/>
          <w:szCs w:val="22"/>
        </w:rPr>
        <w:t xml:space="preserve"> </w:t>
      </w:r>
      <w:r w:rsidR="00EB0A70" w:rsidRPr="00CA1835">
        <w:rPr>
          <w:rFonts w:ascii="Verdana" w:hAnsi="Verdana"/>
          <w:sz w:val="22"/>
          <w:szCs w:val="22"/>
        </w:rPr>
        <w:t>(01822 61</w:t>
      </w:r>
      <w:r w:rsidR="00165491" w:rsidRPr="00CA1835">
        <w:rPr>
          <w:rFonts w:ascii="Verdana" w:hAnsi="Verdana"/>
          <w:sz w:val="22"/>
          <w:szCs w:val="22"/>
        </w:rPr>
        <w:t>6134 or e</w:t>
      </w:r>
      <w:r w:rsidR="00A109EB" w:rsidRPr="00CA1835">
        <w:rPr>
          <w:rFonts w:ascii="Verdana" w:hAnsi="Verdana"/>
          <w:sz w:val="22"/>
          <w:szCs w:val="22"/>
        </w:rPr>
        <w:t xml:space="preserve">-mail </w:t>
      </w:r>
      <w:r w:rsidR="00BF036C">
        <w:rPr>
          <w:rFonts w:ascii="Verdana" w:hAnsi="Verdana"/>
          <w:sz w:val="22"/>
          <w:szCs w:val="22"/>
        </w:rPr>
        <w:t>(</w:t>
      </w:r>
      <w:hyperlink r:id="rId31" w:history="1">
        <w:r w:rsidR="00E73F05" w:rsidRPr="00FD5D25">
          <w:rPr>
            <w:rStyle w:val="Hyperlink"/>
            <w:rFonts w:ascii="Verdana" w:hAnsi="Verdana"/>
            <w:sz w:val="22"/>
            <w:szCs w:val="22"/>
          </w:rPr>
          <w:t>worksdepot@tavistock.gov.uk</w:t>
        </w:r>
      </w:hyperlink>
      <w:r w:rsidR="00576500" w:rsidRPr="00CA1835">
        <w:rPr>
          <w:rFonts w:ascii="Verdana" w:hAnsi="Verdana"/>
          <w:sz w:val="22"/>
          <w:szCs w:val="22"/>
        </w:rPr>
        <w:t>).</w:t>
      </w:r>
    </w:p>
    <w:p w14:paraId="3F9EF784" w14:textId="77777777" w:rsidR="00EB0A70" w:rsidRPr="00CA1835" w:rsidRDefault="00EB0A70">
      <w:pPr>
        <w:ind w:left="1440"/>
        <w:jc w:val="both"/>
        <w:rPr>
          <w:rFonts w:ascii="Verdana" w:hAnsi="Verdana"/>
          <w:sz w:val="22"/>
          <w:szCs w:val="22"/>
        </w:rPr>
      </w:pPr>
    </w:p>
    <w:p w14:paraId="508A6A34" w14:textId="7F1E8C30" w:rsidR="00EB0A70" w:rsidRPr="00CA1835" w:rsidRDefault="00EB0A70" w:rsidP="00EB0A70">
      <w:pPr>
        <w:numPr>
          <w:ilvl w:val="0"/>
          <w:numId w:val="16"/>
        </w:numPr>
        <w:jc w:val="both"/>
        <w:rPr>
          <w:rFonts w:ascii="Verdana" w:hAnsi="Verdana"/>
          <w:sz w:val="22"/>
          <w:szCs w:val="22"/>
        </w:rPr>
      </w:pPr>
      <w:r w:rsidRPr="00CA1835">
        <w:rPr>
          <w:rFonts w:ascii="Verdana" w:hAnsi="Verdana"/>
          <w:color w:val="0000FF"/>
          <w:sz w:val="22"/>
          <w:szCs w:val="22"/>
        </w:rPr>
        <w:lastRenderedPageBreak/>
        <w:t xml:space="preserve">Mr </w:t>
      </w:r>
      <w:r w:rsidR="00576500" w:rsidRPr="00CA1835">
        <w:rPr>
          <w:rFonts w:ascii="Verdana" w:hAnsi="Verdana"/>
          <w:color w:val="0000FF"/>
          <w:sz w:val="22"/>
          <w:szCs w:val="22"/>
        </w:rPr>
        <w:t>Duane</w:t>
      </w:r>
      <w:r w:rsidRPr="00CA1835">
        <w:rPr>
          <w:rFonts w:ascii="Verdana" w:hAnsi="Verdana"/>
          <w:color w:val="0000FF"/>
          <w:sz w:val="22"/>
          <w:szCs w:val="22"/>
        </w:rPr>
        <w:t xml:space="preserve"> Carruthers</w:t>
      </w:r>
      <w:r w:rsidRPr="00CA1835">
        <w:rPr>
          <w:rFonts w:ascii="Verdana" w:hAnsi="Verdana"/>
          <w:sz w:val="22"/>
          <w:szCs w:val="22"/>
        </w:rPr>
        <w:t>, Market Reeve, based in the Pannier Market (01822 611003</w:t>
      </w:r>
      <w:r w:rsidR="00A109EB" w:rsidRPr="00CA1835">
        <w:rPr>
          <w:rFonts w:ascii="Verdana" w:hAnsi="Verdana"/>
          <w:sz w:val="22"/>
          <w:szCs w:val="22"/>
        </w:rPr>
        <w:t xml:space="preserve"> or e-mail </w:t>
      </w:r>
      <w:hyperlink r:id="rId32" w:history="1">
        <w:r w:rsidR="00E73F05" w:rsidRPr="00FD5D25">
          <w:rPr>
            <w:rStyle w:val="Hyperlink"/>
            <w:rFonts w:ascii="Verdana" w:hAnsi="Verdana"/>
            <w:sz w:val="22"/>
            <w:szCs w:val="22"/>
          </w:rPr>
          <w:t>panniermarket@tavistock.gov.uk</w:t>
        </w:r>
      </w:hyperlink>
      <w:r w:rsidRPr="00CA1835">
        <w:rPr>
          <w:rFonts w:ascii="Verdana" w:hAnsi="Verdana"/>
          <w:sz w:val="22"/>
          <w:szCs w:val="22"/>
        </w:rPr>
        <w:t>) who heads the Pannier Market, and controls bookings for Bedford Square.</w:t>
      </w:r>
    </w:p>
    <w:p w14:paraId="69193244" w14:textId="77777777" w:rsidR="00EB0A70" w:rsidRPr="00CA1835" w:rsidRDefault="00EB0A70">
      <w:pPr>
        <w:ind w:left="1440"/>
        <w:jc w:val="both"/>
        <w:rPr>
          <w:rFonts w:ascii="Verdana" w:hAnsi="Verdana"/>
          <w:sz w:val="22"/>
          <w:szCs w:val="22"/>
        </w:rPr>
      </w:pPr>
    </w:p>
    <w:p w14:paraId="06AA51B1" w14:textId="2484BF24" w:rsidR="00EB0A70" w:rsidRPr="00CA1835" w:rsidRDefault="00F50CBB" w:rsidP="00EB0A70">
      <w:pPr>
        <w:numPr>
          <w:ilvl w:val="0"/>
          <w:numId w:val="16"/>
        </w:numPr>
        <w:jc w:val="both"/>
        <w:rPr>
          <w:rFonts w:ascii="Verdana" w:hAnsi="Verdana"/>
          <w:sz w:val="22"/>
          <w:szCs w:val="22"/>
        </w:rPr>
      </w:pPr>
      <w:r>
        <w:rPr>
          <w:rFonts w:ascii="Verdana" w:hAnsi="Verdana"/>
          <w:color w:val="0000FF"/>
          <w:sz w:val="22"/>
          <w:szCs w:val="22"/>
        </w:rPr>
        <w:t>Mr Martin Furse</w:t>
      </w:r>
      <w:r w:rsidR="00CC3636" w:rsidRPr="00CA1835">
        <w:rPr>
          <w:rFonts w:ascii="Verdana" w:hAnsi="Verdana"/>
          <w:color w:val="0000FF"/>
          <w:sz w:val="22"/>
          <w:szCs w:val="22"/>
        </w:rPr>
        <w:t>,</w:t>
      </w:r>
      <w:r w:rsidR="00CC3636" w:rsidRPr="00CA1835">
        <w:rPr>
          <w:rFonts w:ascii="Verdana" w:hAnsi="Verdana"/>
          <w:sz w:val="22"/>
          <w:szCs w:val="22"/>
        </w:rPr>
        <w:t xml:space="preserve"> </w:t>
      </w:r>
      <w:r w:rsidR="003D0A20" w:rsidRPr="00CA1835">
        <w:rPr>
          <w:rFonts w:ascii="Verdana" w:hAnsi="Verdana"/>
          <w:sz w:val="22"/>
          <w:szCs w:val="22"/>
        </w:rPr>
        <w:t>Town Hall &amp; Events Manager</w:t>
      </w:r>
      <w:r w:rsidR="00CC3636" w:rsidRPr="00CA1835">
        <w:rPr>
          <w:rFonts w:ascii="Verdana" w:hAnsi="Verdana"/>
          <w:sz w:val="22"/>
          <w:szCs w:val="22"/>
        </w:rPr>
        <w:t>, based</w:t>
      </w:r>
      <w:r w:rsidR="00EB0A70" w:rsidRPr="00CA1835">
        <w:rPr>
          <w:rFonts w:ascii="Verdana" w:hAnsi="Verdana"/>
          <w:sz w:val="22"/>
          <w:szCs w:val="22"/>
        </w:rPr>
        <w:t xml:space="preserve"> in the Town Hall (01822 617232</w:t>
      </w:r>
      <w:r w:rsidR="00A109EB" w:rsidRPr="00CA1835">
        <w:rPr>
          <w:rFonts w:ascii="Verdana" w:hAnsi="Verdana"/>
          <w:sz w:val="22"/>
          <w:szCs w:val="22"/>
        </w:rPr>
        <w:t xml:space="preserve"> or e-mail </w:t>
      </w:r>
      <w:hyperlink r:id="rId33" w:history="1">
        <w:r w:rsidR="00E73F05" w:rsidRPr="00FD5D25">
          <w:rPr>
            <w:rStyle w:val="Hyperlink"/>
            <w:rFonts w:ascii="Verdana" w:hAnsi="Verdana"/>
            <w:sz w:val="22"/>
            <w:szCs w:val="22"/>
          </w:rPr>
          <w:t>townhall@tavistock.gov.uk</w:t>
        </w:r>
      </w:hyperlink>
      <w:r w:rsidR="00E73F05">
        <w:rPr>
          <w:rFonts w:ascii="Verdana" w:hAnsi="Verdana"/>
          <w:sz w:val="22"/>
          <w:szCs w:val="22"/>
        </w:rPr>
        <w:t xml:space="preserve"> </w:t>
      </w:r>
      <w:r w:rsidR="00EB0A70" w:rsidRPr="00CA1835">
        <w:rPr>
          <w:rFonts w:ascii="Verdana" w:hAnsi="Verdana"/>
          <w:sz w:val="22"/>
          <w:szCs w:val="22"/>
        </w:rPr>
        <w:t xml:space="preserve">) for Town Hall </w:t>
      </w:r>
      <w:r w:rsidR="00CC3636" w:rsidRPr="00CA1835">
        <w:rPr>
          <w:rFonts w:ascii="Verdana" w:hAnsi="Verdana"/>
          <w:sz w:val="22"/>
          <w:szCs w:val="22"/>
        </w:rPr>
        <w:t xml:space="preserve">and Butchers’ Hall </w:t>
      </w:r>
      <w:r w:rsidR="00EB0A70" w:rsidRPr="00CA1835">
        <w:rPr>
          <w:rFonts w:ascii="Verdana" w:hAnsi="Verdana"/>
          <w:sz w:val="22"/>
          <w:szCs w:val="22"/>
        </w:rPr>
        <w:t>bookin</w:t>
      </w:r>
      <w:r w:rsidR="00A109EB" w:rsidRPr="00CA1835">
        <w:rPr>
          <w:rFonts w:ascii="Verdana" w:hAnsi="Verdana"/>
          <w:sz w:val="22"/>
          <w:szCs w:val="22"/>
        </w:rPr>
        <w:t>gs</w:t>
      </w:r>
      <w:r w:rsidR="00E73F05">
        <w:rPr>
          <w:rFonts w:ascii="Verdana" w:hAnsi="Verdana"/>
          <w:sz w:val="22"/>
          <w:szCs w:val="22"/>
        </w:rPr>
        <w:t xml:space="preserve"> </w:t>
      </w:r>
      <w:hyperlink r:id="rId34" w:history="1">
        <w:r w:rsidR="00E73F05" w:rsidRPr="00FD5D25">
          <w:rPr>
            <w:rStyle w:val="Hyperlink"/>
            <w:rFonts w:ascii="Verdana" w:hAnsi="Verdana"/>
            <w:sz w:val="22"/>
            <w:szCs w:val="22"/>
          </w:rPr>
          <w:t>butchershall@tavistock.gov.uk</w:t>
        </w:r>
      </w:hyperlink>
      <w:r w:rsidR="00E73F05">
        <w:rPr>
          <w:rFonts w:ascii="Verdana" w:hAnsi="Verdana"/>
          <w:sz w:val="22"/>
          <w:szCs w:val="22"/>
        </w:rPr>
        <w:t xml:space="preserve">, </w:t>
      </w:r>
      <w:r w:rsidR="00A236AD">
        <w:rPr>
          <w:rFonts w:ascii="Verdana" w:hAnsi="Verdana"/>
          <w:sz w:val="22"/>
          <w:szCs w:val="22"/>
        </w:rPr>
        <w:t>events</w:t>
      </w:r>
      <w:r w:rsidR="00A109EB" w:rsidRPr="00CA1835">
        <w:rPr>
          <w:rFonts w:ascii="Verdana" w:hAnsi="Verdana"/>
          <w:sz w:val="22"/>
          <w:szCs w:val="22"/>
        </w:rPr>
        <w:t xml:space="preserve"> and associated matters.  Web</w:t>
      </w:r>
      <w:r w:rsidR="00EB0A70" w:rsidRPr="00CA1835">
        <w:rPr>
          <w:rFonts w:ascii="Verdana" w:hAnsi="Verdana"/>
          <w:sz w:val="22"/>
          <w:szCs w:val="22"/>
        </w:rPr>
        <w:t xml:space="preserve">site </w:t>
      </w:r>
      <w:hyperlink r:id="rId35" w:history="1">
        <w:r w:rsidR="00E73F05" w:rsidRPr="00FD5D25">
          <w:rPr>
            <w:rStyle w:val="Hyperlink"/>
            <w:rFonts w:ascii="Verdana" w:hAnsi="Verdana"/>
            <w:sz w:val="22"/>
            <w:szCs w:val="22"/>
          </w:rPr>
          <w:t>www.tavistock.gov.uk</w:t>
        </w:r>
      </w:hyperlink>
      <w:r w:rsidR="00E73F05" w:rsidRPr="00E73F05">
        <w:rPr>
          <w:rFonts w:ascii="Verdana" w:hAnsi="Verdana"/>
          <w:color w:val="000000" w:themeColor="text1"/>
          <w:sz w:val="22"/>
          <w:szCs w:val="22"/>
        </w:rPr>
        <w:t>.</w:t>
      </w:r>
    </w:p>
    <w:p w14:paraId="4F0CB7DC" w14:textId="77777777" w:rsidR="00EB0A70" w:rsidRPr="00CA1835" w:rsidRDefault="00EB0A70">
      <w:pPr>
        <w:pStyle w:val="15DATabletext"/>
        <w:spacing w:before="0" w:after="0" w:line="240" w:lineRule="auto"/>
        <w:jc w:val="both"/>
        <w:rPr>
          <w:sz w:val="22"/>
          <w:szCs w:val="22"/>
        </w:rPr>
      </w:pPr>
    </w:p>
    <w:p w14:paraId="35F6547B" w14:textId="77777777" w:rsidR="00EB0A70" w:rsidRPr="00CA1835" w:rsidRDefault="00EB0A70">
      <w:pPr>
        <w:jc w:val="both"/>
        <w:rPr>
          <w:rFonts w:ascii="Verdana" w:hAnsi="Verdana"/>
          <w:sz w:val="22"/>
          <w:szCs w:val="22"/>
        </w:rPr>
      </w:pPr>
    </w:p>
    <w:p w14:paraId="4613B931" w14:textId="77777777" w:rsidR="00EB0A70" w:rsidRPr="00CA1835" w:rsidRDefault="00EB0A70">
      <w:pPr>
        <w:pStyle w:val="Header"/>
        <w:tabs>
          <w:tab w:val="clear" w:pos="4320"/>
          <w:tab w:val="clear" w:pos="8640"/>
        </w:tabs>
        <w:jc w:val="right"/>
        <w:rPr>
          <w:rFonts w:ascii="Verdana" w:hAnsi="Verdana"/>
          <w:sz w:val="22"/>
          <w:szCs w:val="22"/>
        </w:rPr>
      </w:pPr>
      <w:r w:rsidRPr="00CA1835">
        <w:rPr>
          <w:rFonts w:ascii="Verdana" w:hAnsi="Verdana"/>
          <w:sz w:val="22"/>
          <w:szCs w:val="22"/>
        </w:rPr>
        <w:br w:type="page"/>
      </w:r>
    </w:p>
    <w:p w14:paraId="7DB463B7" w14:textId="77777777" w:rsidR="00EB0A70" w:rsidRPr="00CA1835" w:rsidRDefault="00EB0A70">
      <w:pPr>
        <w:jc w:val="both"/>
        <w:rPr>
          <w:rFonts w:ascii="Verdana" w:hAnsi="Verdana"/>
          <w:b/>
          <w:sz w:val="22"/>
          <w:szCs w:val="22"/>
        </w:rPr>
      </w:pPr>
    </w:p>
    <w:p w14:paraId="0C62584C" w14:textId="77777777" w:rsidR="00EB0A70" w:rsidRPr="00CA1835" w:rsidRDefault="00FE53D5">
      <w:pPr>
        <w:jc w:val="both"/>
        <w:rPr>
          <w:rFonts w:ascii="Verdana" w:hAnsi="Verdana"/>
          <w:b/>
          <w:sz w:val="22"/>
          <w:szCs w:val="22"/>
        </w:rPr>
      </w:pPr>
      <w:r w:rsidRPr="00CA1835">
        <w:rPr>
          <w:rFonts w:ascii="Verdana" w:hAnsi="Verdana"/>
          <w:b/>
          <w:noProof/>
          <w:sz w:val="22"/>
          <w:szCs w:val="22"/>
          <w:lang w:eastAsia="en-GB"/>
        </w:rPr>
        <mc:AlternateContent>
          <mc:Choice Requires="wps">
            <w:drawing>
              <wp:anchor distT="0" distB="0" distL="114300" distR="114300" simplePos="0" relativeHeight="251656192" behindDoc="0" locked="0" layoutInCell="0" allowOverlap="1" wp14:anchorId="22CDE4D2" wp14:editId="4FD02335">
                <wp:simplePos x="0" y="0"/>
                <wp:positionH relativeFrom="column">
                  <wp:posOffset>45720</wp:posOffset>
                </wp:positionH>
                <wp:positionV relativeFrom="paragraph">
                  <wp:posOffset>-412750</wp:posOffset>
                </wp:positionV>
                <wp:extent cx="5212080" cy="457200"/>
                <wp:effectExtent l="0" t="0" r="0" b="0"/>
                <wp:wrapNone/>
                <wp:docPr id="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457200"/>
                        </a:xfrm>
                        <a:prstGeom prst="rect">
                          <a:avLst/>
                        </a:prstGeom>
                        <a:solidFill>
                          <a:srgbClr val="99CCFF"/>
                        </a:solidFill>
                        <a:ln w="9525">
                          <a:solidFill>
                            <a:srgbClr val="000000"/>
                          </a:solidFill>
                          <a:miter lim="800000"/>
                          <a:headEnd/>
                          <a:tailEnd/>
                        </a:ln>
                      </wps:spPr>
                      <wps:txbx>
                        <w:txbxContent>
                          <w:p w14:paraId="512FA458" w14:textId="77777777" w:rsidR="00E66375" w:rsidRDefault="00E66375" w:rsidP="001D3D45">
                            <w:pPr>
                              <w:jc w:val="center"/>
                              <w:rPr>
                                <w:b/>
                                <w:sz w:val="28"/>
                                <w:u w:val="single"/>
                              </w:rPr>
                            </w:pPr>
                            <w:r>
                              <w:rPr>
                                <w:b/>
                                <w:sz w:val="28"/>
                                <w:u w:val="single"/>
                              </w:rPr>
                              <w:t>SERVICES</w:t>
                            </w:r>
                          </w:p>
                          <w:p w14:paraId="2BC0AEAB" w14:textId="77777777" w:rsidR="00E66375" w:rsidRDefault="00E663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DE4D2" id="Text Box 90" o:spid="_x0000_s1028" type="#_x0000_t202" style="position:absolute;left:0;text-align:left;margin-left:3.6pt;margin-top:-32.5pt;width:410.4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" o:allowincell="f" fillcolor="#9cf">
                <v:textbox>
                  <w:txbxContent>
                    <w:p w14:paraId="512FA458" w14:textId="77777777" w:rsidR="00E66375" w:rsidRDefault="00E66375" w:rsidP="001D3D45">
                      <w:pPr>
                        <w:jc w:val="center"/>
                        <w:rPr>
                          <w:b/>
                          <w:sz w:val="28"/>
                          <w:u w:val="single"/>
                        </w:rPr>
                      </w:pPr>
                      <w:r>
                        <w:rPr>
                          <w:b/>
                          <w:sz w:val="28"/>
                          <w:u w:val="single"/>
                        </w:rPr>
                        <w:t>SERVICES</w:t>
                      </w:r>
                    </w:p>
                    <w:p w14:paraId="2BC0AEAB" w14:textId="77777777" w:rsidR="00E66375" w:rsidRDefault="00E66375"/>
                  </w:txbxContent>
                </v:textbox>
              </v:shape>
            </w:pict>
          </mc:Fallback>
        </mc:AlternateContent>
      </w:r>
    </w:p>
    <w:p w14:paraId="33E215FB" w14:textId="77777777" w:rsidR="00EB0A70" w:rsidRPr="00CA1835" w:rsidRDefault="00EB0A70">
      <w:pPr>
        <w:jc w:val="center"/>
        <w:rPr>
          <w:rFonts w:ascii="Verdana" w:hAnsi="Verdana"/>
          <w:b/>
          <w:color w:val="0000FF"/>
          <w:sz w:val="22"/>
          <w:szCs w:val="22"/>
          <w:u w:val="single"/>
        </w:rPr>
      </w:pPr>
      <w:r w:rsidRPr="00CA1835">
        <w:rPr>
          <w:rFonts w:ascii="Verdana" w:hAnsi="Verdana"/>
          <w:b/>
          <w:color w:val="0000FF"/>
          <w:sz w:val="22"/>
          <w:szCs w:val="22"/>
          <w:u w:val="single"/>
        </w:rPr>
        <w:t xml:space="preserve">WHAT THE TOWN COUNCIL </w:t>
      </w:r>
      <w:r w:rsidRPr="00CA1835">
        <w:rPr>
          <w:rFonts w:ascii="Verdana" w:hAnsi="Verdana"/>
          <w:b/>
          <w:i/>
          <w:color w:val="0000FF"/>
          <w:sz w:val="22"/>
          <w:szCs w:val="22"/>
          <w:u w:val="single"/>
        </w:rPr>
        <w:t>DOES</w:t>
      </w:r>
      <w:r w:rsidRPr="00CA1835">
        <w:rPr>
          <w:rFonts w:ascii="Verdana" w:hAnsi="Verdana"/>
          <w:b/>
          <w:color w:val="0000FF"/>
          <w:sz w:val="22"/>
          <w:szCs w:val="22"/>
          <w:u w:val="single"/>
        </w:rPr>
        <w:t xml:space="preserve"> </w:t>
      </w:r>
      <w:r w:rsidRPr="00CA1835">
        <w:rPr>
          <w:rFonts w:ascii="Verdana" w:hAnsi="Verdana"/>
          <w:b/>
          <w:i/>
          <w:color w:val="0000FF"/>
          <w:sz w:val="22"/>
          <w:szCs w:val="22"/>
          <w:u w:val="single"/>
        </w:rPr>
        <w:t xml:space="preserve">NOT </w:t>
      </w:r>
      <w:r w:rsidRPr="00CA1835">
        <w:rPr>
          <w:rFonts w:ascii="Verdana" w:hAnsi="Verdana"/>
          <w:b/>
          <w:color w:val="0000FF"/>
          <w:sz w:val="22"/>
          <w:szCs w:val="22"/>
          <w:u w:val="single"/>
        </w:rPr>
        <w:t>DO</w:t>
      </w:r>
    </w:p>
    <w:p w14:paraId="037204C5" w14:textId="77777777" w:rsidR="00EB0A70" w:rsidRPr="00CA1835" w:rsidRDefault="00EB0A70">
      <w:pPr>
        <w:jc w:val="center"/>
        <w:rPr>
          <w:rFonts w:ascii="Verdana" w:hAnsi="Verdana"/>
          <w:b/>
          <w:sz w:val="22"/>
          <w:szCs w:val="22"/>
          <w:u w:val="single"/>
        </w:rPr>
      </w:pPr>
    </w:p>
    <w:p w14:paraId="482DB117" w14:textId="0A8C7D22" w:rsidR="00EB0A70" w:rsidRPr="00CA1835" w:rsidRDefault="00EB0A70">
      <w:pPr>
        <w:pStyle w:val="BodyText"/>
        <w:rPr>
          <w:rFonts w:ascii="Verdana" w:hAnsi="Verdana"/>
          <w:sz w:val="22"/>
          <w:szCs w:val="22"/>
        </w:rPr>
      </w:pPr>
      <w:r w:rsidRPr="00CA1835">
        <w:rPr>
          <w:rFonts w:ascii="Verdana" w:hAnsi="Verdana"/>
          <w:b/>
          <w:sz w:val="22"/>
          <w:szCs w:val="22"/>
        </w:rPr>
        <w:t xml:space="preserve">4.1  </w:t>
      </w:r>
      <w:r w:rsidRPr="00CA1835">
        <w:rPr>
          <w:rFonts w:ascii="Verdana" w:hAnsi="Verdana"/>
          <w:b/>
          <w:sz w:val="22"/>
          <w:szCs w:val="22"/>
        </w:rPr>
        <w:tab/>
      </w:r>
      <w:r w:rsidRPr="00CA1835">
        <w:rPr>
          <w:rFonts w:ascii="Verdana" w:hAnsi="Verdana"/>
          <w:sz w:val="22"/>
          <w:szCs w:val="22"/>
        </w:rPr>
        <w:t xml:space="preserve">The </w:t>
      </w:r>
      <w:r w:rsidR="00BF036C">
        <w:rPr>
          <w:rFonts w:ascii="Verdana" w:hAnsi="Verdana"/>
          <w:sz w:val="22"/>
          <w:szCs w:val="22"/>
        </w:rPr>
        <w:t>larger principal</w:t>
      </w:r>
      <w:r w:rsidRPr="00CA1835">
        <w:rPr>
          <w:rFonts w:ascii="Verdana" w:hAnsi="Verdana"/>
          <w:sz w:val="22"/>
          <w:szCs w:val="22"/>
        </w:rPr>
        <w:t xml:space="preserve"> </w:t>
      </w:r>
      <w:r w:rsidR="00A236AD">
        <w:rPr>
          <w:rFonts w:ascii="Verdana" w:hAnsi="Verdana"/>
          <w:sz w:val="22"/>
          <w:szCs w:val="22"/>
        </w:rPr>
        <w:t xml:space="preserve">(County and Borough) </w:t>
      </w:r>
      <w:r w:rsidRPr="00CA1835">
        <w:rPr>
          <w:rFonts w:ascii="Verdana" w:hAnsi="Verdana"/>
          <w:sz w:val="22"/>
          <w:szCs w:val="22"/>
        </w:rPr>
        <w:t>local authorities undertake the more expensive services.  For example:</w:t>
      </w:r>
    </w:p>
    <w:p w14:paraId="1BEF89B0" w14:textId="77777777" w:rsidR="00EB0A70" w:rsidRPr="00CA1835" w:rsidRDefault="00EB0A70">
      <w:pPr>
        <w:jc w:val="both"/>
        <w:rPr>
          <w:rFonts w:ascii="Verdana" w:hAnsi="Verdana"/>
          <w:sz w:val="22"/>
          <w:szCs w:val="22"/>
        </w:rPr>
      </w:pPr>
    </w:p>
    <w:p w14:paraId="4F81DF9B" w14:textId="77777777" w:rsidR="00EB0A70" w:rsidRPr="00CA1835" w:rsidRDefault="00EB0A70" w:rsidP="00A236AD">
      <w:pPr>
        <w:numPr>
          <w:ilvl w:val="0"/>
          <w:numId w:val="17"/>
        </w:numPr>
        <w:ind w:left="426" w:hanging="426"/>
        <w:jc w:val="both"/>
        <w:rPr>
          <w:rFonts w:ascii="Verdana" w:hAnsi="Verdana"/>
          <w:sz w:val="22"/>
          <w:szCs w:val="22"/>
        </w:rPr>
      </w:pPr>
      <w:r w:rsidRPr="00CA1835">
        <w:rPr>
          <w:rFonts w:ascii="Verdana" w:hAnsi="Verdana"/>
          <w:sz w:val="22"/>
          <w:szCs w:val="22"/>
        </w:rPr>
        <w:t xml:space="preserve">The Town Council does </w:t>
      </w:r>
      <w:r w:rsidRPr="00CA1835">
        <w:rPr>
          <w:rFonts w:ascii="Verdana" w:hAnsi="Verdana"/>
          <w:b/>
          <w:sz w:val="22"/>
          <w:szCs w:val="22"/>
        </w:rPr>
        <w:t>not</w:t>
      </w:r>
      <w:r w:rsidRPr="00CA1835">
        <w:rPr>
          <w:rFonts w:ascii="Verdana" w:hAnsi="Verdana"/>
          <w:sz w:val="22"/>
          <w:szCs w:val="22"/>
        </w:rPr>
        <w:t xml:space="preserve"> collect household rubbish or sweep the streets -West Devon Borough Council does that through its contractors </w:t>
      </w:r>
      <w:proofErr w:type="spellStart"/>
      <w:r w:rsidRPr="00CA1835">
        <w:rPr>
          <w:rFonts w:ascii="Verdana" w:hAnsi="Verdana"/>
          <w:sz w:val="22"/>
          <w:szCs w:val="22"/>
        </w:rPr>
        <w:t>Focsa</w:t>
      </w:r>
      <w:proofErr w:type="spellEnd"/>
      <w:r w:rsidRPr="00CA1835">
        <w:rPr>
          <w:rFonts w:ascii="Verdana" w:hAnsi="Verdana"/>
          <w:sz w:val="22"/>
          <w:szCs w:val="22"/>
        </w:rPr>
        <w:t xml:space="preserve"> Services.</w:t>
      </w:r>
    </w:p>
    <w:p w14:paraId="446C1FC4" w14:textId="77777777" w:rsidR="00EB0A70" w:rsidRPr="00CA1835" w:rsidRDefault="00EB0A70" w:rsidP="009E1C52">
      <w:pPr>
        <w:numPr>
          <w:ilvl w:val="0"/>
          <w:numId w:val="18"/>
        </w:numPr>
        <w:ind w:left="426" w:hanging="426"/>
        <w:jc w:val="both"/>
        <w:rPr>
          <w:rFonts w:ascii="Verdana" w:hAnsi="Verdana"/>
          <w:sz w:val="22"/>
          <w:szCs w:val="22"/>
        </w:rPr>
      </w:pPr>
      <w:r w:rsidRPr="00CA1835">
        <w:rPr>
          <w:rFonts w:ascii="Verdana" w:hAnsi="Verdana"/>
          <w:sz w:val="22"/>
          <w:szCs w:val="22"/>
        </w:rPr>
        <w:t xml:space="preserve">The Town Council does </w:t>
      </w:r>
      <w:r w:rsidRPr="00CA1835">
        <w:rPr>
          <w:rFonts w:ascii="Verdana" w:hAnsi="Verdana"/>
          <w:b/>
          <w:sz w:val="22"/>
          <w:szCs w:val="22"/>
        </w:rPr>
        <w:t>not</w:t>
      </w:r>
      <w:r w:rsidRPr="00CA1835">
        <w:rPr>
          <w:rFonts w:ascii="Verdana" w:hAnsi="Verdana"/>
          <w:sz w:val="22"/>
          <w:szCs w:val="22"/>
        </w:rPr>
        <w:t xml:space="preserve"> send out </w:t>
      </w:r>
      <w:r w:rsidR="00350955" w:rsidRPr="00CA1835">
        <w:rPr>
          <w:rFonts w:ascii="Verdana" w:hAnsi="Verdana"/>
          <w:sz w:val="22"/>
          <w:szCs w:val="22"/>
        </w:rPr>
        <w:t>C</w:t>
      </w:r>
      <w:r w:rsidRPr="00CA1835">
        <w:rPr>
          <w:rFonts w:ascii="Verdana" w:hAnsi="Verdana"/>
          <w:sz w:val="22"/>
          <w:szCs w:val="22"/>
        </w:rPr>
        <w:t xml:space="preserve">ouncil </w:t>
      </w:r>
      <w:r w:rsidR="00350955" w:rsidRPr="00CA1835">
        <w:rPr>
          <w:rFonts w:ascii="Verdana" w:hAnsi="Verdana"/>
          <w:sz w:val="22"/>
          <w:szCs w:val="22"/>
        </w:rPr>
        <w:t>T</w:t>
      </w:r>
      <w:r w:rsidRPr="00CA1835">
        <w:rPr>
          <w:rFonts w:ascii="Verdana" w:hAnsi="Verdana"/>
          <w:sz w:val="22"/>
          <w:szCs w:val="22"/>
        </w:rPr>
        <w:t xml:space="preserve">ax bills or pay </w:t>
      </w:r>
      <w:r w:rsidR="00350955" w:rsidRPr="00CA1835">
        <w:rPr>
          <w:rFonts w:ascii="Verdana" w:hAnsi="Verdana"/>
          <w:sz w:val="22"/>
          <w:szCs w:val="22"/>
        </w:rPr>
        <w:t>H</w:t>
      </w:r>
      <w:r w:rsidRPr="00CA1835">
        <w:rPr>
          <w:rFonts w:ascii="Verdana" w:hAnsi="Verdana"/>
          <w:sz w:val="22"/>
          <w:szCs w:val="22"/>
        </w:rPr>
        <w:t xml:space="preserve">ousing </w:t>
      </w:r>
      <w:r w:rsidR="00350955" w:rsidRPr="00CA1835">
        <w:rPr>
          <w:rFonts w:ascii="Verdana" w:hAnsi="Verdana"/>
          <w:sz w:val="22"/>
          <w:szCs w:val="22"/>
        </w:rPr>
        <w:t>B</w:t>
      </w:r>
      <w:r w:rsidRPr="00CA1835">
        <w:rPr>
          <w:rFonts w:ascii="Verdana" w:hAnsi="Verdana"/>
          <w:sz w:val="22"/>
          <w:szCs w:val="22"/>
        </w:rPr>
        <w:t>enefit – Capita (on behalf of West Devon Borough Council) does that.</w:t>
      </w:r>
    </w:p>
    <w:p w14:paraId="030B6F9C" w14:textId="3AA699FE" w:rsidR="00EB0A70" w:rsidRPr="00CA1835" w:rsidRDefault="00EB0A70" w:rsidP="009E1C52">
      <w:pPr>
        <w:numPr>
          <w:ilvl w:val="0"/>
          <w:numId w:val="19"/>
        </w:numPr>
        <w:tabs>
          <w:tab w:val="num" w:pos="3600"/>
        </w:tabs>
        <w:ind w:left="426" w:hanging="426"/>
        <w:jc w:val="both"/>
        <w:rPr>
          <w:rFonts w:ascii="Verdana" w:hAnsi="Verdana"/>
          <w:sz w:val="22"/>
          <w:szCs w:val="22"/>
        </w:rPr>
      </w:pPr>
      <w:r w:rsidRPr="00CA1835">
        <w:rPr>
          <w:rFonts w:ascii="Verdana" w:hAnsi="Verdana"/>
          <w:sz w:val="22"/>
          <w:szCs w:val="22"/>
        </w:rPr>
        <w:t xml:space="preserve">The Town Council does </w:t>
      </w:r>
      <w:r w:rsidRPr="00CA1835">
        <w:rPr>
          <w:rFonts w:ascii="Verdana" w:hAnsi="Verdana"/>
          <w:b/>
          <w:sz w:val="22"/>
          <w:szCs w:val="22"/>
        </w:rPr>
        <w:t>not</w:t>
      </w:r>
      <w:r w:rsidRPr="00CA1835">
        <w:rPr>
          <w:rFonts w:ascii="Verdana" w:hAnsi="Verdana"/>
          <w:sz w:val="22"/>
          <w:szCs w:val="22"/>
        </w:rPr>
        <w:t xml:space="preserve"> run the larger car parks in Tavistock, clean the toilets (except for those in the Pannier Market) or determine planning applications – West Devon Borough Council does all that.</w:t>
      </w:r>
      <w:r w:rsidR="009E1C52">
        <w:rPr>
          <w:rFonts w:ascii="Verdana" w:hAnsi="Verdana"/>
          <w:sz w:val="22"/>
          <w:szCs w:val="22"/>
        </w:rPr>
        <w:t xml:space="preserve"> However, </w:t>
      </w:r>
      <w:r w:rsidR="00533394">
        <w:rPr>
          <w:rFonts w:ascii="Verdana" w:hAnsi="Verdana"/>
          <w:sz w:val="22"/>
          <w:szCs w:val="22"/>
        </w:rPr>
        <w:t xml:space="preserve">it is planned that </w:t>
      </w:r>
      <w:r w:rsidR="009E1C52">
        <w:rPr>
          <w:rFonts w:ascii="Verdana" w:hAnsi="Verdana"/>
          <w:sz w:val="22"/>
          <w:szCs w:val="22"/>
        </w:rPr>
        <w:t>the Town Council will take on the responsibility of the Guildhall public toilet facilities.</w:t>
      </w:r>
    </w:p>
    <w:p w14:paraId="68C55922" w14:textId="77777777" w:rsidR="00EB0A70" w:rsidRPr="00CA1835" w:rsidRDefault="00EB0A70" w:rsidP="009E1C52">
      <w:pPr>
        <w:numPr>
          <w:ilvl w:val="0"/>
          <w:numId w:val="20"/>
        </w:numPr>
        <w:ind w:left="426" w:hanging="426"/>
        <w:jc w:val="both"/>
        <w:rPr>
          <w:rFonts w:ascii="Verdana" w:hAnsi="Verdana"/>
          <w:sz w:val="22"/>
          <w:szCs w:val="22"/>
        </w:rPr>
      </w:pPr>
      <w:r w:rsidRPr="00CA1835">
        <w:rPr>
          <w:rFonts w:ascii="Verdana" w:hAnsi="Verdana"/>
          <w:sz w:val="22"/>
          <w:szCs w:val="22"/>
        </w:rPr>
        <w:t xml:space="preserve">The Town Council does </w:t>
      </w:r>
      <w:r w:rsidRPr="00CA1835">
        <w:rPr>
          <w:rFonts w:ascii="Verdana" w:hAnsi="Verdana"/>
          <w:b/>
          <w:sz w:val="22"/>
          <w:szCs w:val="22"/>
        </w:rPr>
        <w:t>not</w:t>
      </w:r>
      <w:r w:rsidRPr="00CA1835">
        <w:rPr>
          <w:rFonts w:ascii="Verdana" w:hAnsi="Verdana"/>
          <w:sz w:val="22"/>
          <w:szCs w:val="22"/>
        </w:rPr>
        <w:t xml:space="preserve"> allocate social housing – West Devon Borough Council does that</w:t>
      </w:r>
      <w:r w:rsidR="00A109EB" w:rsidRPr="00CA1835">
        <w:rPr>
          <w:rFonts w:ascii="Verdana" w:hAnsi="Verdana"/>
          <w:sz w:val="22"/>
          <w:szCs w:val="22"/>
        </w:rPr>
        <w:t xml:space="preserve"> via Devon &amp; Cornwall Housing</w:t>
      </w:r>
      <w:r w:rsidRPr="00CA1835">
        <w:rPr>
          <w:rFonts w:ascii="Verdana" w:hAnsi="Verdana"/>
          <w:sz w:val="22"/>
          <w:szCs w:val="22"/>
        </w:rPr>
        <w:t>.</w:t>
      </w:r>
    </w:p>
    <w:p w14:paraId="75F966A9" w14:textId="77777777" w:rsidR="00EB0A70" w:rsidRPr="00CA1835" w:rsidRDefault="00EB0A70" w:rsidP="009E1C52">
      <w:pPr>
        <w:numPr>
          <w:ilvl w:val="0"/>
          <w:numId w:val="21"/>
        </w:numPr>
        <w:ind w:left="426" w:hanging="426"/>
        <w:jc w:val="both"/>
        <w:rPr>
          <w:rFonts w:ascii="Verdana" w:hAnsi="Verdana"/>
          <w:sz w:val="22"/>
          <w:szCs w:val="22"/>
        </w:rPr>
      </w:pPr>
      <w:r w:rsidRPr="00CA1835">
        <w:rPr>
          <w:rFonts w:ascii="Verdana" w:hAnsi="Verdana"/>
          <w:sz w:val="22"/>
          <w:szCs w:val="22"/>
        </w:rPr>
        <w:t xml:space="preserve">The Town Council does </w:t>
      </w:r>
      <w:r w:rsidRPr="00CA1835">
        <w:rPr>
          <w:rFonts w:ascii="Verdana" w:hAnsi="Verdana"/>
          <w:b/>
          <w:sz w:val="22"/>
          <w:szCs w:val="22"/>
        </w:rPr>
        <w:t>not</w:t>
      </w:r>
      <w:r w:rsidRPr="00CA1835">
        <w:rPr>
          <w:rFonts w:ascii="Verdana" w:hAnsi="Verdana"/>
          <w:sz w:val="22"/>
          <w:szCs w:val="22"/>
        </w:rPr>
        <w:t xml:space="preserve"> maintain roads or operate the </w:t>
      </w:r>
      <w:proofErr w:type="spellStart"/>
      <w:r w:rsidRPr="00CA1835">
        <w:rPr>
          <w:rFonts w:ascii="Verdana" w:hAnsi="Verdana"/>
          <w:sz w:val="22"/>
          <w:szCs w:val="22"/>
        </w:rPr>
        <w:t>Crowndale</w:t>
      </w:r>
      <w:proofErr w:type="spellEnd"/>
      <w:r w:rsidRPr="00CA1835">
        <w:rPr>
          <w:rFonts w:ascii="Verdana" w:hAnsi="Verdana"/>
          <w:sz w:val="22"/>
          <w:szCs w:val="22"/>
        </w:rPr>
        <w:t xml:space="preserve"> </w:t>
      </w:r>
      <w:r w:rsidR="00350955" w:rsidRPr="00CA1835">
        <w:rPr>
          <w:rFonts w:ascii="Verdana" w:hAnsi="Verdana"/>
          <w:sz w:val="22"/>
          <w:szCs w:val="22"/>
        </w:rPr>
        <w:t>T</w:t>
      </w:r>
      <w:r w:rsidR="00B60FDA" w:rsidRPr="00CA1835">
        <w:rPr>
          <w:rFonts w:ascii="Verdana" w:hAnsi="Verdana"/>
          <w:sz w:val="22"/>
          <w:szCs w:val="22"/>
        </w:rPr>
        <w:t xml:space="preserve">ip </w:t>
      </w:r>
      <w:r w:rsidRPr="00CA1835">
        <w:rPr>
          <w:rFonts w:ascii="Verdana" w:hAnsi="Verdana"/>
          <w:sz w:val="22"/>
          <w:szCs w:val="22"/>
        </w:rPr>
        <w:t>- Devon County Council does that.</w:t>
      </w:r>
    </w:p>
    <w:p w14:paraId="7BE45528" w14:textId="77777777" w:rsidR="00EB0A70" w:rsidRPr="00CA1835" w:rsidRDefault="00EB0A70">
      <w:pPr>
        <w:jc w:val="both"/>
        <w:rPr>
          <w:rFonts w:ascii="Verdana" w:hAnsi="Verdana"/>
          <w:sz w:val="22"/>
          <w:szCs w:val="22"/>
        </w:rPr>
      </w:pPr>
    </w:p>
    <w:p w14:paraId="01A3D1CD" w14:textId="77777777" w:rsidR="00EB0A70" w:rsidRPr="00CA1835" w:rsidRDefault="00EB0A70">
      <w:pPr>
        <w:jc w:val="center"/>
        <w:rPr>
          <w:rFonts w:ascii="Verdana" w:hAnsi="Verdana"/>
          <w:color w:val="0000FF"/>
          <w:sz w:val="22"/>
          <w:szCs w:val="22"/>
        </w:rPr>
      </w:pPr>
      <w:r w:rsidRPr="00CA1835">
        <w:rPr>
          <w:rFonts w:ascii="Verdana" w:hAnsi="Verdana"/>
          <w:b/>
          <w:color w:val="0000FF"/>
          <w:sz w:val="22"/>
          <w:szCs w:val="22"/>
          <w:u w:val="single"/>
        </w:rPr>
        <w:t xml:space="preserve">WHAT THE TOWN COUNCIL </w:t>
      </w:r>
      <w:r w:rsidRPr="00CA1835">
        <w:rPr>
          <w:rFonts w:ascii="Verdana" w:hAnsi="Verdana"/>
          <w:b/>
          <w:i/>
          <w:color w:val="0000FF"/>
          <w:sz w:val="22"/>
          <w:szCs w:val="22"/>
          <w:u w:val="single"/>
        </w:rPr>
        <w:t xml:space="preserve">DOES </w:t>
      </w:r>
      <w:r w:rsidRPr="00CA1835">
        <w:rPr>
          <w:rFonts w:ascii="Verdana" w:hAnsi="Verdana"/>
          <w:b/>
          <w:color w:val="0000FF"/>
          <w:sz w:val="22"/>
          <w:szCs w:val="22"/>
          <w:u w:val="single"/>
        </w:rPr>
        <w:t>DO</w:t>
      </w:r>
    </w:p>
    <w:p w14:paraId="04B4591A" w14:textId="77777777" w:rsidR="00EB0A70" w:rsidRPr="00CA1835" w:rsidRDefault="00EB0A70">
      <w:pPr>
        <w:jc w:val="center"/>
        <w:rPr>
          <w:rFonts w:ascii="Verdana" w:hAnsi="Verdana"/>
          <w:sz w:val="22"/>
          <w:szCs w:val="22"/>
        </w:rPr>
      </w:pPr>
    </w:p>
    <w:p w14:paraId="15CAF3B2" w14:textId="77777777" w:rsidR="00EB0A70" w:rsidRPr="00CA1835" w:rsidRDefault="00EB0A70">
      <w:pPr>
        <w:jc w:val="both"/>
        <w:rPr>
          <w:rFonts w:ascii="Verdana" w:hAnsi="Verdana"/>
          <w:sz w:val="22"/>
          <w:szCs w:val="22"/>
        </w:rPr>
      </w:pPr>
      <w:r w:rsidRPr="00CA1835">
        <w:rPr>
          <w:rFonts w:ascii="Verdana" w:hAnsi="Verdana"/>
          <w:b/>
          <w:sz w:val="22"/>
          <w:szCs w:val="22"/>
        </w:rPr>
        <w:t xml:space="preserve">4.2  </w:t>
      </w:r>
      <w:r w:rsidRPr="00CA1835">
        <w:rPr>
          <w:rFonts w:ascii="Verdana" w:hAnsi="Verdana"/>
          <w:b/>
          <w:sz w:val="22"/>
          <w:szCs w:val="22"/>
        </w:rPr>
        <w:tab/>
      </w:r>
      <w:r w:rsidRPr="00CA1835">
        <w:rPr>
          <w:rFonts w:ascii="Verdana" w:hAnsi="Verdana"/>
          <w:sz w:val="22"/>
          <w:szCs w:val="22"/>
        </w:rPr>
        <w:t>The Town Council provides the following facilities in the Town:</w:t>
      </w:r>
    </w:p>
    <w:p w14:paraId="25F3A9F2" w14:textId="77777777" w:rsidR="00EB0A70" w:rsidRPr="00CA1835" w:rsidRDefault="00EB0A70">
      <w:pPr>
        <w:jc w:val="both"/>
        <w:rPr>
          <w:rFonts w:ascii="Verdana" w:hAnsi="Verdana"/>
          <w:b/>
          <w:sz w:val="22"/>
          <w:szCs w:val="22"/>
        </w:rPr>
      </w:pPr>
    </w:p>
    <w:p w14:paraId="0FCB7EEB" w14:textId="77777777" w:rsidR="00EB0A70" w:rsidRPr="00CA1835" w:rsidRDefault="00EB0A70">
      <w:pPr>
        <w:jc w:val="both"/>
        <w:rPr>
          <w:rFonts w:ascii="Verdana" w:hAnsi="Verdana"/>
          <w:b/>
          <w:sz w:val="22"/>
          <w:szCs w:val="22"/>
        </w:rPr>
      </w:pPr>
      <w:r w:rsidRPr="00CA1835">
        <w:rPr>
          <w:rFonts w:ascii="Verdana" w:hAnsi="Verdana"/>
          <w:b/>
          <w:sz w:val="22"/>
          <w:szCs w:val="22"/>
        </w:rPr>
        <w:t xml:space="preserve">4.2.1 </w:t>
      </w:r>
      <w:r w:rsidRPr="00CA1835">
        <w:rPr>
          <w:rFonts w:ascii="Verdana" w:hAnsi="Verdana"/>
          <w:b/>
          <w:sz w:val="22"/>
          <w:szCs w:val="22"/>
        </w:rPr>
        <w:tab/>
      </w:r>
      <w:r w:rsidRPr="00CA1835">
        <w:rPr>
          <w:rFonts w:ascii="Verdana" w:hAnsi="Verdana"/>
          <w:b/>
          <w:color w:val="0000FF"/>
          <w:sz w:val="22"/>
          <w:szCs w:val="22"/>
          <w:u w:val="single"/>
        </w:rPr>
        <w:t>Allotments</w:t>
      </w:r>
      <w:r w:rsidRPr="00CA1835">
        <w:rPr>
          <w:rFonts w:ascii="Verdana" w:hAnsi="Verdana"/>
          <w:b/>
          <w:sz w:val="22"/>
          <w:szCs w:val="22"/>
          <w:u w:val="single"/>
        </w:rPr>
        <w:t>.</w:t>
      </w:r>
      <w:r w:rsidRPr="00CA1835">
        <w:rPr>
          <w:rFonts w:ascii="Verdana" w:hAnsi="Verdana"/>
          <w:sz w:val="22"/>
          <w:szCs w:val="22"/>
        </w:rPr>
        <w:t xml:space="preserve">    </w:t>
      </w:r>
      <w:r w:rsidRPr="00CA1835">
        <w:rPr>
          <w:rFonts w:ascii="Verdana" w:hAnsi="Verdana"/>
          <w:sz w:val="22"/>
          <w:szCs w:val="22"/>
        </w:rPr>
        <w:tab/>
        <w:t>An area of land of 1.21 hectares at Butcher</w:t>
      </w:r>
      <w:r w:rsidR="00533394">
        <w:rPr>
          <w:rFonts w:ascii="Verdana" w:hAnsi="Verdana"/>
          <w:sz w:val="22"/>
          <w:szCs w:val="22"/>
        </w:rPr>
        <w:t xml:space="preserve"> </w:t>
      </w:r>
      <w:r w:rsidRPr="00CA1835">
        <w:rPr>
          <w:rFonts w:ascii="Verdana" w:hAnsi="Verdana"/>
          <w:sz w:val="22"/>
          <w:szCs w:val="22"/>
        </w:rPr>
        <w:t>Park is owned by the Town Council, and is divided into 34 allotments.  From 1</w:t>
      </w:r>
      <w:r w:rsidRPr="00CA1835">
        <w:rPr>
          <w:rFonts w:ascii="Verdana" w:hAnsi="Verdana"/>
          <w:sz w:val="22"/>
          <w:szCs w:val="22"/>
          <w:vertAlign w:val="superscript"/>
        </w:rPr>
        <w:t>st</w:t>
      </w:r>
      <w:r w:rsidRPr="00CA1835">
        <w:rPr>
          <w:rFonts w:ascii="Verdana" w:hAnsi="Verdana"/>
          <w:sz w:val="22"/>
          <w:szCs w:val="22"/>
        </w:rPr>
        <w:t xml:space="preserve"> April 2000 an Allotment Association composed of elected tenants took over the day to day running of the allotments, including the setting and collecting of rents, allocation of vacant plots and the normal maintenance of the area.  Councillors attend the AGM of the Association.</w:t>
      </w:r>
    </w:p>
    <w:p w14:paraId="0CD0A66F" w14:textId="77777777" w:rsidR="00EB0A70" w:rsidRPr="00CA1835" w:rsidRDefault="00EB0A70">
      <w:pPr>
        <w:jc w:val="both"/>
        <w:rPr>
          <w:rFonts w:ascii="Verdana" w:hAnsi="Verdana"/>
          <w:b/>
          <w:sz w:val="22"/>
          <w:szCs w:val="22"/>
        </w:rPr>
      </w:pPr>
    </w:p>
    <w:p w14:paraId="3B8DB87B" w14:textId="39651EF3" w:rsidR="00EB0A70" w:rsidRPr="00614528" w:rsidRDefault="00EB0A70" w:rsidP="00614528">
      <w:pPr>
        <w:pStyle w:val="ListParagraph"/>
        <w:numPr>
          <w:ilvl w:val="2"/>
          <w:numId w:val="32"/>
        </w:numPr>
        <w:jc w:val="both"/>
        <w:rPr>
          <w:rFonts w:ascii="Verdana" w:hAnsi="Verdana"/>
          <w:b/>
          <w:color w:val="0000FF"/>
          <w:sz w:val="22"/>
          <w:szCs w:val="22"/>
        </w:rPr>
      </w:pPr>
      <w:r w:rsidRPr="00614528">
        <w:rPr>
          <w:rFonts w:ascii="Verdana" w:hAnsi="Verdana"/>
          <w:b/>
          <w:color w:val="0000FF"/>
          <w:sz w:val="22"/>
          <w:szCs w:val="22"/>
          <w:u w:val="single"/>
        </w:rPr>
        <w:t>Cemeteries:</w:t>
      </w:r>
    </w:p>
    <w:p w14:paraId="3C9B8B61" w14:textId="77777777" w:rsidR="00614528" w:rsidRDefault="00614528" w:rsidP="00614528">
      <w:pPr>
        <w:jc w:val="both"/>
        <w:rPr>
          <w:rFonts w:ascii="Verdana" w:hAnsi="Verdana"/>
          <w:b/>
          <w:sz w:val="22"/>
          <w:szCs w:val="22"/>
        </w:rPr>
      </w:pPr>
    </w:p>
    <w:p w14:paraId="44D5ABA7" w14:textId="571ADCF5" w:rsidR="00EB0A70" w:rsidRPr="00CA1835" w:rsidRDefault="00614528" w:rsidP="00614528">
      <w:pPr>
        <w:jc w:val="both"/>
        <w:rPr>
          <w:rFonts w:ascii="Verdana" w:hAnsi="Verdana"/>
          <w:b/>
          <w:sz w:val="22"/>
          <w:szCs w:val="22"/>
        </w:rPr>
      </w:pPr>
      <w:r w:rsidRPr="00614528">
        <w:rPr>
          <w:rFonts w:ascii="Verdana" w:hAnsi="Verdana"/>
          <w:b/>
          <w:color w:val="000000" w:themeColor="text1"/>
          <w:sz w:val="22"/>
          <w:szCs w:val="22"/>
        </w:rPr>
        <w:t>4.2.2.1.</w:t>
      </w:r>
      <w:r w:rsidR="00EB0A70" w:rsidRPr="00FC020B">
        <w:rPr>
          <w:rFonts w:ascii="Verdana" w:hAnsi="Verdana"/>
          <w:b/>
          <w:color w:val="0000FF"/>
          <w:sz w:val="22"/>
          <w:szCs w:val="22"/>
        </w:rPr>
        <w:t>Dolvin Road</w:t>
      </w:r>
      <w:r w:rsidR="00EB0A70" w:rsidRPr="00FC020B">
        <w:rPr>
          <w:rFonts w:ascii="Verdana" w:hAnsi="Verdana"/>
          <w:b/>
          <w:sz w:val="22"/>
          <w:szCs w:val="22"/>
        </w:rPr>
        <w:t>.</w:t>
      </w:r>
      <w:r w:rsidR="00EB0A70" w:rsidRPr="00CA1835">
        <w:rPr>
          <w:rFonts w:ascii="Verdana" w:hAnsi="Verdana"/>
          <w:b/>
          <w:sz w:val="22"/>
          <w:szCs w:val="22"/>
        </w:rPr>
        <w:t xml:space="preserve">   </w:t>
      </w:r>
      <w:r w:rsidR="00EB0A70" w:rsidRPr="00CA1835">
        <w:rPr>
          <w:rFonts w:ascii="Verdana" w:hAnsi="Verdana"/>
          <w:sz w:val="22"/>
          <w:szCs w:val="22"/>
        </w:rPr>
        <w:t xml:space="preserve">This is a closed burial ground.  The area will be kept under care and maintenance for the foreseeable future by the Town Council.   </w:t>
      </w:r>
    </w:p>
    <w:p w14:paraId="54270E91" w14:textId="77777777" w:rsidR="00EB0A70" w:rsidRPr="00CA1835" w:rsidRDefault="00EB0A70">
      <w:pPr>
        <w:ind w:left="720"/>
        <w:jc w:val="both"/>
        <w:rPr>
          <w:rFonts w:ascii="Verdana" w:hAnsi="Verdana"/>
          <w:b/>
          <w:sz w:val="22"/>
          <w:szCs w:val="22"/>
        </w:rPr>
      </w:pPr>
    </w:p>
    <w:p w14:paraId="7966B5E7" w14:textId="0AC5DC92" w:rsidR="00EB0A70" w:rsidRPr="00CA1835" w:rsidRDefault="00EB0A70" w:rsidP="00DD14A3">
      <w:pPr>
        <w:tabs>
          <w:tab w:val="left" w:pos="1701"/>
        </w:tabs>
        <w:jc w:val="both"/>
        <w:rPr>
          <w:rFonts w:ascii="Verdana" w:hAnsi="Verdana"/>
          <w:sz w:val="22"/>
          <w:szCs w:val="22"/>
        </w:rPr>
      </w:pPr>
      <w:r w:rsidRPr="00CA1835">
        <w:rPr>
          <w:rFonts w:ascii="Verdana" w:hAnsi="Verdana"/>
          <w:b/>
          <w:sz w:val="22"/>
          <w:szCs w:val="22"/>
        </w:rPr>
        <w:t xml:space="preserve">4.2.2.2 </w:t>
      </w:r>
      <w:r w:rsidRPr="00FC020B">
        <w:rPr>
          <w:rFonts w:ascii="Verdana" w:hAnsi="Verdana"/>
          <w:b/>
          <w:color w:val="0000FF"/>
          <w:sz w:val="22"/>
          <w:szCs w:val="22"/>
        </w:rPr>
        <w:t>Plymouth Road Cemetery</w:t>
      </w:r>
      <w:r w:rsidRPr="00CA1835">
        <w:rPr>
          <w:rFonts w:ascii="Verdana" w:hAnsi="Verdana"/>
          <w:b/>
          <w:sz w:val="22"/>
          <w:szCs w:val="22"/>
        </w:rPr>
        <w:t xml:space="preserve">.    </w:t>
      </w:r>
      <w:r w:rsidRPr="00CA1835">
        <w:rPr>
          <w:rFonts w:ascii="Verdana" w:hAnsi="Verdana"/>
          <w:sz w:val="22"/>
          <w:szCs w:val="22"/>
        </w:rPr>
        <w:t>The main part of the Cemetery was given to the people of Tavistock by the 9</w:t>
      </w:r>
      <w:r w:rsidRPr="00CA1835">
        <w:rPr>
          <w:rFonts w:ascii="Verdana" w:hAnsi="Verdana"/>
          <w:sz w:val="22"/>
          <w:szCs w:val="22"/>
          <w:vertAlign w:val="superscript"/>
        </w:rPr>
        <w:t>th</w:t>
      </w:r>
      <w:r w:rsidRPr="00CA1835">
        <w:rPr>
          <w:rFonts w:ascii="Verdana" w:hAnsi="Verdana"/>
          <w:sz w:val="22"/>
          <w:szCs w:val="22"/>
        </w:rPr>
        <w:t xml:space="preserve"> Duke of Bedford in 1882.  A modern extension was gifted in 1946 by Mr Langsford and will provide burial space for Tavistock for </w:t>
      </w:r>
      <w:r w:rsidR="00BF036C">
        <w:rPr>
          <w:rFonts w:ascii="Verdana" w:hAnsi="Verdana"/>
          <w:sz w:val="22"/>
          <w:szCs w:val="22"/>
        </w:rPr>
        <w:t xml:space="preserve">approximately </w:t>
      </w:r>
      <w:r w:rsidRPr="00CA1835">
        <w:rPr>
          <w:rFonts w:ascii="Verdana" w:hAnsi="Verdana"/>
          <w:sz w:val="22"/>
          <w:szCs w:val="22"/>
        </w:rPr>
        <w:t xml:space="preserve">a further 25 years.  The Cemetery facilities include a Chapel with organ, a Garden of Remembrance, a ‘green’ burials site, and a Book of Remembrance.  There is a handsome gateway to the Cemetery with an attached lodge originally designed to house the Cemetery Superintendent.  A public waiting room and disabled toilets </w:t>
      </w:r>
      <w:r w:rsidR="003C7C21" w:rsidRPr="00CA1835">
        <w:rPr>
          <w:rFonts w:ascii="Verdana" w:hAnsi="Verdana"/>
          <w:sz w:val="22"/>
          <w:szCs w:val="22"/>
        </w:rPr>
        <w:t>were added later</w:t>
      </w:r>
      <w:r w:rsidRPr="00CA1835">
        <w:rPr>
          <w:rFonts w:ascii="Verdana" w:hAnsi="Verdana"/>
          <w:sz w:val="22"/>
          <w:szCs w:val="22"/>
        </w:rPr>
        <w:t>.</w:t>
      </w:r>
    </w:p>
    <w:p w14:paraId="745D47F7" w14:textId="77777777" w:rsidR="00EB0A70" w:rsidRPr="00CA1835" w:rsidRDefault="00EB0A70">
      <w:pPr>
        <w:ind w:left="720"/>
        <w:jc w:val="both"/>
        <w:rPr>
          <w:rFonts w:ascii="Verdana" w:hAnsi="Verdana"/>
          <w:b/>
          <w:sz w:val="22"/>
          <w:szCs w:val="22"/>
        </w:rPr>
      </w:pPr>
    </w:p>
    <w:p w14:paraId="399EC20C" w14:textId="77777777" w:rsidR="00EB0A70" w:rsidRPr="00CA1835" w:rsidRDefault="00A236AD" w:rsidP="00DD14A3">
      <w:pPr>
        <w:tabs>
          <w:tab w:val="left" w:pos="1701"/>
        </w:tabs>
        <w:jc w:val="both"/>
        <w:rPr>
          <w:rFonts w:ascii="Verdana" w:hAnsi="Verdana"/>
          <w:sz w:val="22"/>
          <w:szCs w:val="22"/>
        </w:rPr>
      </w:pPr>
      <w:r>
        <w:rPr>
          <w:rFonts w:ascii="Verdana" w:hAnsi="Verdana"/>
          <w:b/>
          <w:sz w:val="22"/>
          <w:szCs w:val="22"/>
        </w:rPr>
        <w:t xml:space="preserve">4.2.2.3. </w:t>
      </w:r>
      <w:r w:rsidR="00EB0A70" w:rsidRPr="00FC020B">
        <w:rPr>
          <w:rFonts w:ascii="Verdana" w:hAnsi="Verdana"/>
          <w:b/>
          <w:color w:val="0000FF"/>
          <w:sz w:val="22"/>
          <w:szCs w:val="22"/>
        </w:rPr>
        <w:t>Tavistock Churchyard</w:t>
      </w:r>
      <w:r w:rsidR="00EB0A70" w:rsidRPr="00CA1835">
        <w:rPr>
          <w:rFonts w:ascii="Verdana" w:hAnsi="Verdana"/>
          <w:b/>
          <w:sz w:val="22"/>
          <w:szCs w:val="22"/>
        </w:rPr>
        <w:t xml:space="preserve">.  </w:t>
      </w:r>
      <w:r w:rsidR="00EB0A70" w:rsidRPr="00CA1835">
        <w:rPr>
          <w:rFonts w:ascii="Verdana" w:hAnsi="Verdana"/>
          <w:b/>
          <w:sz w:val="22"/>
          <w:szCs w:val="22"/>
        </w:rPr>
        <w:tab/>
      </w:r>
      <w:r w:rsidR="00EB0A70" w:rsidRPr="00CA1835">
        <w:rPr>
          <w:rFonts w:ascii="Verdana" w:hAnsi="Verdana"/>
          <w:sz w:val="22"/>
          <w:szCs w:val="22"/>
        </w:rPr>
        <w:t>Although it is owned by the church authorities, the Town Council</w:t>
      </w:r>
      <w:r>
        <w:rPr>
          <w:rFonts w:ascii="Verdana" w:hAnsi="Verdana"/>
          <w:sz w:val="22"/>
          <w:szCs w:val="22"/>
        </w:rPr>
        <w:t xml:space="preserve"> assists on a voluntary basis with the </w:t>
      </w:r>
      <w:r>
        <w:rPr>
          <w:rFonts w:ascii="Verdana" w:hAnsi="Verdana"/>
          <w:sz w:val="22"/>
          <w:szCs w:val="22"/>
        </w:rPr>
        <w:lastRenderedPageBreak/>
        <w:t>maintenance of the grassed area and some minor tree work accessible from the ground.</w:t>
      </w:r>
    </w:p>
    <w:p w14:paraId="1A870ED1" w14:textId="77777777" w:rsidR="00EB0A70" w:rsidRPr="00CA1835" w:rsidRDefault="00EB0A70">
      <w:pPr>
        <w:ind w:left="720"/>
        <w:jc w:val="both"/>
        <w:rPr>
          <w:rFonts w:ascii="Verdana" w:hAnsi="Verdana"/>
          <w:b/>
          <w:sz w:val="22"/>
          <w:szCs w:val="22"/>
        </w:rPr>
      </w:pPr>
    </w:p>
    <w:p w14:paraId="4A503434" w14:textId="77777777" w:rsidR="00EB0A70" w:rsidRPr="00CA1835" w:rsidRDefault="00EB0A70">
      <w:pPr>
        <w:jc w:val="both"/>
        <w:rPr>
          <w:rFonts w:ascii="Verdana" w:hAnsi="Verdana"/>
          <w:sz w:val="22"/>
          <w:szCs w:val="22"/>
        </w:rPr>
      </w:pPr>
      <w:r w:rsidRPr="00CA1835">
        <w:rPr>
          <w:rFonts w:ascii="Verdana" w:hAnsi="Verdana"/>
          <w:b/>
          <w:sz w:val="22"/>
          <w:szCs w:val="22"/>
        </w:rPr>
        <w:t xml:space="preserve">4.2.3 </w:t>
      </w:r>
      <w:r w:rsidRPr="00CA1835">
        <w:rPr>
          <w:rFonts w:ascii="Verdana" w:hAnsi="Verdana"/>
          <w:b/>
          <w:sz w:val="22"/>
          <w:szCs w:val="22"/>
        </w:rPr>
        <w:tab/>
      </w:r>
      <w:r w:rsidRPr="00CA1835">
        <w:rPr>
          <w:rFonts w:ascii="Verdana" w:hAnsi="Verdana"/>
          <w:b/>
          <w:color w:val="0000FF"/>
          <w:sz w:val="22"/>
          <w:szCs w:val="22"/>
          <w:u w:val="single"/>
        </w:rPr>
        <w:t>Pannier Market</w:t>
      </w:r>
      <w:r w:rsidRPr="00CA1835">
        <w:rPr>
          <w:rFonts w:ascii="Verdana" w:hAnsi="Verdana"/>
          <w:b/>
          <w:sz w:val="22"/>
          <w:szCs w:val="22"/>
          <w:u w:val="single"/>
        </w:rPr>
        <w:t>.</w:t>
      </w:r>
      <w:r w:rsidRPr="00CA1835">
        <w:rPr>
          <w:rFonts w:ascii="Verdana" w:hAnsi="Verdana"/>
          <w:b/>
          <w:sz w:val="22"/>
          <w:szCs w:val="22"/>
        </w:rPr>
        <w:tab/>
      </w:r>
      <w:r w:rsidRPr="00CA1835">
        <w:rPr>
          <w:rFonts w:ascii="Verdana" w:hAnsi="Verdana"/>
          <w:sz w:val="22"/>
          <w:szCs w:val="22"/>
        </w:rPr>
        <w:t xml:space="preserve">A Market Charter was granted in 1105 to the Benedictine Abbey of St </w:t>
      </w:r>
      <w:proofErr w:type="spellStart"/>
      <w:r w:rsidRPr="00CA1835">
        <w:rPr>
          <w:rFonts w:ascii="Verdana" w:hAnsi="Verdana"/>
          <w:sz w:val="22"/>
          <w:szCs w:val="22"/>
        </w:rPr>
        <w:t>Rumon</w:t>
      </w:r>
      <w:proofErr w:type="spellEnd"/>
      <w:r w:rsidRPr="00CA1835">
        <w:rPr>
          <w:rFonts w:ascii="Verdana" w:hAnsi="Verdana"/>
          <w:sz w:val="22"/>
          <w:szCs w:val="22"/>
        </w:rPr>
        <w:t xml:space="preserve"> and Our Lady.  The Town Council is the present custodian of this Charter which is still extant, and has the right to operate all markets within a measure of two leagues (6 2/3</w:t>
      </w:r>
      <w:r w:rsidRPr="00CA1835">
        <w:rPr>
          <w:rFonts w:ascii="Verdana" w:hAnsi="Verdana"/>
          <w:sz w:val="22"/>
          <w:szCs w:val="22"/>
          <w:vertAlign w:val="superscript"/>
        </w:rPr>
        <w:t>rd</w:t>
      </w:r>
      <w:r w:rsidRPr="00CA1835">
        <w:rPr>
          <w:rFonts w:ascii="Verdana" w:hAnsi="Verdana"/>
          <w:sz w:val="22"/>
          <w:szCs w:val="22"/>
        </w:rPr>
        <w:t xml:space="preserve"> miles) of the Town.  The present Pannier Market was built in 1864 by the 7</w:t>
      </w:r>
      <w:r w:rsidRPr="00CA1835">
        <w:rPr>
          <w:rFonts w:ascii="Verdana" w:hAnsi="Verdana"/>
          <w:sz w:val="22"/>
          <w:szCs w:val="22"/>
          <w:vertAlign w:val="superscript"/>
        </w:rPr>
        <w:t>th</w:t>
      </w:r>
      <w:r w:rsidRPr="00CA1835">
        <w:rPr>
          <w:rFonts w:ascii="Verdana" w:hAnsi="Verdana"/>
          <w:sz w:val="22"/>
          <w:szCs w:val="22"/>
        </w:rPr>
        <w:t xml:space="preserve"> Duke of Bedford, the then holder of the Charter, and is a Grade II listed building.  Markets are held every day except Sundays and Mondays throughout the year</w:t>
      </w:r>
      <w:r w:rsidR="00B60FDA" w:rsidRPr="00CA1835">
        <w:rPr>
          <w:rFonts w:ascii="Verdana" w:hAnsi="Verdana"/>
          <w:sz w:val="22"/>
          <w:szCs w:val="22"/>
        </w:rPr>
        <w:t xml:space="preserve"> (although there is Monday opening in the summer holiday and in the run up to Christmas)</w:t>
      </w:r>
      <w:r w:rsidRPr="00CA1835">
        <w:rPr>
          <w:rFonts w:ascii="Verdana" w:hAnsi="Verdana"/>
          <w:sz w:val="22"/>
          <w:szCs w:val="22"/>
        </w:rPr>
        <w:t>, and up to 170 tables each day are availa</w:t>
      </w:r>
      <w:r w:rsidR="00A109EB" w:rsidRPr="00CA1835">
        <w:rPr>
          <w:rFonts w:ascii="Verdana" w:hAnsi="Verdana"/>
          <w:sz w:val="22"/>
          <w:szCs w:val="22"/>
        </w:rPr>
        <w:t>ble for rental to traders.  Web</w:t>
      </w:r>
      <w:r w:rsidRPr="00CA1835">
        <w:rPr>
          <w:rFonts w:ascii="Verdana" w:hAnsi="Verdana"/>
          <w:sz w:val="22"/>
          <w:szCs w:val="22"/>
        </w:rPr>
        <w:t xml:space="preserve">site is </w:t>
      </w:r>
      <w:hyperlink r:id="rId36" w:history="1">
        <w:r w:rsidR="00F651DF" w:rsidRPr="00CA1835">
          <w:rPr>
            <w:rStyle w:val="Hyperlink"/>
            <w:rFonts w:ascii="Verdana" w:hAnsi="Verdana"/>
            <w:sz w:val="22"/>
            <w:szCs w:val="22"/>
          </w:rPr>
          <w:t>www.tavistock.gov.uk</w:t>
        </w:r>
      </w:hyperlink>
      <w:r w:rsidR="00F651DF" w:rsidRPr="00CA1835">
        <w:rPr>
          <w:rFonts w:ascii="Verdana" w:hAnsi="Verdana"/>
          <w:sz w:val="22"/>
          <w:szCs w:val="22"/>
        </w:rPr>
        <w:t xml:space="preserve"> </w:t>
      </w:r>
    </w:p>
    <w:p w14:paraId="01EF8549" w14:textId="77777777" w:rsidR="00EB0A70" w:rsidRPr="00CA1835" w:rsidRDefault="00EB0A70">
      <w:pPr>
        <w:jc w:val="both"/>
        <w:rPr>
          <w:rFonts w:ascii="Verdana" w:hAnsi="Verdana"/>
          <w:sz w:val="22"/>
          <w:szCs w:val="22"/>
        </w:rPr>
      </w:pPr>
    </w:p>
    <w:p w14:paraId="5CD9058E" w14:textId="5AD68A8A" w:rsidR="00EB0A70" w:rsidRPr="00CA1835" w:rsidRDefault="00EB0A70">
      <w:pPr>
        <w:jc w:val="both"/>
        <w:rPr>
          <w:rFonts w:ascii="Verdana" w:hAnsi="Verdana"/>
          <w:sz w:val="22"/>
          <w:szCs w:val="22"/>
        </w:rPr>
      </w:pPr>
      <w:r w:rsidRPr="00CA1835">
        <w:rPr>
          <w:rFonts w:ascii="Verdana" w:hAnsi="Verdana"/>
          <w:b/>
          <w:sz w:val="22"/>
          <w:szCs w:val="22"/>
        </w:rPr>
        <w:t xml:space="preserve">4.2.4. </w:t>
      </w:r>
      <w:r w:rsidRPr="00CA1835">
        <w:rPr>
          <w:rFonts w:ascii="Verdana" w:hAnsi="Verdana"/>
          <w:b/>
          <w:color w:val="0000FF"/>
          <w:sz w:val="22"/>
          <w:szCs w:val="22"/>
          <w:u w:val="single"/>
        </w:rPr>
        <w:t>Town Hall</w:t>
      </w:r>
      <w:r w:rsidRPr="00CA1835">
        <w:rPr>
          <w:rFonts w:ascii="Verdana" w:hAnsi="Verdana"/>
          <w:b/>
          <w:sz w:val="22"/>
          <w:szCs w:val="22"/>
        </w:rPr>
        <w:t>.</w:t>
      </w:r>
      <w:r w:rsidRPr="00CA1835">
        <w:rPr>
          <w:rFonts w:ascii="Verdana" w:hAnsi="Verdana"/>
          <w:sz w:val="22"/>
          <w:szCs w:val="22"/>
        </w:rPr>
        <w:tab/>
        <w:t xml:space="preserve">Built in 1864 the Town Hall is a Grade II listed building substantially renovated in the early 1990’s.  In Victorian Gothic style, faced in green </w:t>
      </w:r>
      <w:proofErr w:type="spellStart"/>
      <w:r w:rsidRPr="00CA1835">
        <w:rPr>
          <w:rFonts w:ascii="Verdana" w:hAnsi="Verdana"/>
          <w:sz w:val="22"/>
          <w:szCs w:val="22"/>
        </w:rPr>
        <w:t>Hurdwick</w:t>
      </w:r>
      <w:proofErr w:type="spellEnd"/>
      <w:r w:rsidRPr="00CA1835">
        <w:rPr>
          <w:rFonts w:ascii="Verdana" w:hAnsi="Verdana"/>
          <w:sz w:val="22"/>
          <w:szCs w:val="22"/>
        </w:rPr>
        <w:t xml:space="preserve"> stone, the Hall has a wood panelled Great Hall, a minstrels’ gallery and bar facilities.  It is available for a variety of purposes ranging through balls, wedding receptions, conferences, dances, exhibitions, stage shows and fairs.  In January 2000 an embroidery depicting the history of Tavistock was presented to the Town by the local Embroiderers’ Guild, and is displayed by the Mayor’s Parlour.  Also of note are some 19 oil paintings of notable persons from Tavistock’s past hanging in the Great Hall.  A painting by local artist Arthur Reed of the old Bedford Square and Abbey Bridge hangs in the Rundle Room.  Web site is </w:t>
      </w:r>
      <w:hyperlink r:id="rId37" w:history="1">
        <w:r w:rsidR="00F651DF" w:rsidRPr="00CA1835">
          <w:rPr>
            <w:rStyle w:val="Hyperlink"/>
            <w:rFonts w:ascii="Verdana" w:hAnsi="Verdana"/>
            <w:sz w:val="22"/>
            <w:szCs w:val="22"/>
          </w:rPr>
          <w:t>www.tavistock.gov.uk</w:t>
        </w:r>
      </w:hyperlink>
      <w:r w:rsidR="00F651DF" w:rsidRPr="00CA1835">
        <w:rPr>
          <w:rFonts w:ascii="Verdana" w:hAnsi="Verdana"/>
          <w:sz w:val="22"/>
          <w:szCs w:val="22"/>
        </w:rPr>
        <w:t xml:space="preserve"> </w:t>
      </w:r>
      <w:r w:rsidRPr="00CA1835">
        <w:rPr>
          <w:rFonts w:ascii="Verdana" w:hAnsi="Verdana"/>
          <w:sz w:val="22"/>
          <w:szCs w:val="22"/>
        </w:rPr>
        <w:t xml:space="preserve">. </w:t>
      </w:r>
    </w:p>
    <w:p w14:paraId="0CB6EFBC" w14:textId="77777777" w:rsidR="00350414" w:rsidRPr="00CA1835" w:rsidRDefault="00350414">
      <w:pPr>
        <w:jc w:val="both"/>
        <w:rPr>
          <w:rFonts w:ascii="Verdana" w:hAnsi="Verdana"/>
          <w:sz w:val="22"/>
          <w:szCs w:val="22"/>
        </w:rPr>
      </w:pPr>
    </w:p>
    <w:p w14:paraId="6117ACED" w14:textId="391739C1" w:rsidR="00350414" w:rsidRPr="00CA1835" w:rsidRDefault="00350414">
      <w:pPr>
        <w:jc w:val="both"/>
        <w:rPr>
          <w:rFonts w:ascii="Verdana" w:hAnsi="Verdana"/>
          <w:color w:val="000000" w:themeColor="text1"/>
          <w:sz w:val="22"/>
          <w:szCs w:val="22"/>
        </w:rPr>
      </w:pPr>
      <w:r w:rsidRPr="00CA1835">
        <w:rPr>
          <w:rFonts w:ascii="Verdana" w:hAnsi="Verdana"/>
          <w:b/>
          <w:sz w:val="22"/>
          <w:szCs w:val="22"/>
        </w:rPr>
        <w:t xml:space="preserve">4.2.5. </w:t>
      </w:r>
      <w:r w:rsidRPr="00CA1835">
        <w:rPr>
          <w:rFonts w:ascii="Verdana" w:hAnsi="Verdana"/>
          <w:b/>
          <w:color w:val="0000FF"/>
          <w:sz w:val="22"/>
          <w:szCs w:val="22"/>
          <w:u w:val="single"/>
        </w:rPr>
        <w:t>Guildhall</w:t>
      </w:r>
      <w:r w:rsidR="00FC3CCA" w:rsidRPr="00CA1835">
        <w:rPr>
          <w:rFonts w:ascii="Verdana" w:hAnsi="Verdana"/>
          <w:b/>
          <w:color w:val="0000FF"/>
          <w:sz w:val="22"/>
          <w:szCs w:val="22"/>
          <w:u w:val="single"/>
        </w:rPr>
        <w:t xml:space="preserve"> </w:t>
      </w:r>
      <w:r w:rsidR="00FC3CCA" w:rsidRPr="00CA1835">
        <w:rPr>
          <w:rFonts w:ascii="Verdana" w:hAnsi="Verdana"/>
          <w:color w:val="000000" w:themeColor="text1"/>
          <w:sz w:val="22"/>
          <w:szCs w:val="22"/>
        </w:rPr>
        <w:t>Tavistock Town Council has taken ownership of the Guildhall complex which incorporates the former Magistrates’ Court, the old Police</w:t>
      </w:r>
      <w:r w:rsidR="00D20FC7">
        <w:rPr>
          <w:rFonts w:ascii="Verdana" w:hAnsi="Verdana"/>
          <w:color w:val="000000" w:themeColor="text1"/>
          <w:sz w:val="22"/>
          <w:szCs w:val="22"/>
        </w:rPr>
        <w:t xml:space="preserve"> Station and the </w:t>
      </w:r>
      <w:proofErr w:type="spellStart"/>
      <w:r w:rsidR="00D20FC7">
        <w:rPr>
          <w:rFonts w:ascii="Verdana" w:hAnsi="Verdana"/>
          <w:color w:val="000000" w:themeColor="text1"/>
          <w:sz w:val="22"/>
          <w:szCs w:val="22"/>
        </w:rPr>
        <w:t>Trowte’s</w:t>
      </w:r>
      <w:proofErr w:type="spellEnd"/>
      <w:r w:rsidR="00D20FC7">
        <w:rPr>
          <w:rFonts w:ascii="Verdana" w:hAnsi="Verdana"/>
          <w:color w:val="000000" w:themeColor="text1"/>
          <w:sz w:val="22"/>
          <w:szCs w:val="22"/>
        </w:rPr>
        <w:t xml:space="preserve"> House and </w:t>
      </w:r>
      <w:r w:rsidR="00533394">
        <w:rPr>
          <w:rFonts w:ascii="Verdana" w:hAnsi="Verdana"/>
          <w:color w:val="000000" w:themeColor="text1"/>
          <w:sz w:val="22"/>
          <w:szCs w:val="22"/>
        </w:rPr>
        <w:t xml:space="preserve">has worked </w:t>
      </w:r>
      <w:r w:rsidR="00D20FC7">
        <w:rPr>
          <w:rFonts w:ascii="Verdana" w:hAnsi="Verdana"/>
          <w:color w:val="000000" w:themeColor="text1"/>
          <w:sz w:val="22"/>
          <w:szCs w:val="22"/>
        </w:rPr>
        <w:t xml:space="preserve">in partnership with Tavistock Heritage Trust and the National Lottery </w:t>
      </w:r>
      <w:r w:rsidR="00BF036C">
        <w:rPr>
          <w:rFonts w:ascii="Verdana" w:hAnsi="Verdana"/>
          <w:color w:val="000000" w:themeColor="text1"/>
          <w:sz w:val="22"/>
          <w:szCs w:val="22"/>
        </w:rPr>
        <w:t xml:space="preserve">Heritage </w:t>
      </w:r>
      <w:r w:rsidR="00D20FC7">
        <w:rPr>
          <w:rFonts w:ascii="Verdana" w:hAnsi="Verdana"/>
          <w:color w:val="000000" w:themeColor="text1"/>
          <w:sz w:val="22"/>
          <w:szCs w:val="22"/>
        </w:rPr>
        <w:t>Fund to deliver a Gateway Centre to the Cornwall &amp; West Devon Mining Landscape World Heritage Site.</w:t>
      </w:r>
    </w:p>
    <w:p w14:paraId="6451F1B0" w14:textId="77777777" w:rsidR="00475A81" w:rsidRPr="00CA1835" w:rsidRDefault="00475A81">
      <w:pPr>
        <w:jc w:val="both"/>
        <w:rPr>
          <w:rFonts w:ascii="Verdana" w:hAnsi="Verdana"/>
          <w:color w:val="000000" w:themeColor="text1"/>
          <w:sz w:val="22"/>
          <w:szCs w:val="22"/>
        </w:rPr>
      </w:pPr>
    </w:p>
    <w:p w14:paraId="36B1D4DD" w14:textId="77777777" w:rsidR="00475A81" w:rsidRPr="00CA1835" w:rsidRDefault="00475A81">
      <w:pPr>
        <w:jc w:val="both"/>
        <w:rPr>
          <w:rFonts w:ascii="Verdana" w:hAnsi="Verdana"/>
          <w:color w:val="000000" w:themeColor="text1"/>
          <w:sz w:val="22"/>
          <w:szCs w:val="22"/>
        </w:rPr>
      </w:pPr>
      <w:r w:rsidRPr="00CA1835">
        <w:rPr>
          <w:rFonts w:ascii="Verdana" w:hAnsi="Verdana"/>
          <w:b/>
          <w:color w:val="000000" w:themeColor="text1"/>
          <w:sz w:val="22"/>
          <w:szCs w:val="22"/>
        </w:rPr>
        <w:t xml:space="preserve">4.2.6. </w:t>
      </w:r>
      <w:r w:rsidRPr="00CA1835">
        <w:rPr>
          <w:rFonts w:ascii="Verdana" w:hAnsi="Verdana"/>
          <w:b/>
          <w:color w:val="0000FF"/>
          <w:sz w:val="22"/>
          <w:szCs w:val="22"/>
          <w:u w:val="single"/>
        </w:rPr>
        <w:t xml:space="preserve">Molly Owen Centre </w:t>
      </w:r>
      <w:r w:rsidRPr="00CA1835">
        <w:rPr>
          <w:rFonts w:ascii="Verdana" w:hAnsi="Verdana"/>
          <w:color w:val="000000" w:themeColor="text1"/>
          <w:sz w:val="22"/>
          <w:szCs w:val="22"/>
        </w:rPr>
        <w:t xml:space="preserve">Tavistock Town Council has taken ownership of this property, </w:t>
      </w:r>
      <w:r w:rsidR="00D20FC7">
        <w:rPr>
          <w:rFonts w:ascii="Verdana" w:hAnsi="Verdana"/>
          <w:color w:val="000000" w:themeColor="text1"/>
          <w:sz w:val="22"/>
          <w:szCs w:val="22"/>
        </w:rPr>
        <w:t xml:space="preserve">it is being </w:t>
      </w:r>
      <w:r w:rsidRPr="00CA1835">
        <w:rPr>
          <w:rFonts w:ascii="Verdana" w:hAnsi="Verdana"/>
          <w:color w:val="000000" w:themeColor="text1"/>
          <w:sz w:val="22"/>
          <w:szCs w:val="22"/>
        </w:rPr>
        <w:t xml:space="preserve">used initially as a Works Depot, but may be utilised for other purposes in the future. </w:t>
      </w:r>
    </w:p>
    <w:p w14:paraId="5F3FF9A6" w14:textId="77777777" w:rsidR="00165491" w:rsidRPr="00CA1835" w:rsidRDefault="00165491">
      <w:pPr>
        <w:jc w:val="both"/>
        <w:rPr>
          <w:rFonts w:ascii="Verdana" w:hAnsi="Verdana"/>
          <w:color w:val="000000" w:themeColor="text1"/>
          <w:sz w:val="22"/>
          <w:szCs w:val="22"/>
        </w:rPr>
      </w:pPr>
    </w:p>
    <w:p w14:paraId="34594D91" w14:textId="77777777" w:rsidR="00165491" w:rsidRPr="00CA1835" w:rsidRDefault="00165491">
      <w:pPr>
        <w:jc w:val="both"/>
        <w:rPr>
          <w:rFonts w:ascii="Verdana" w:hAnsi="Verdana"/>
          <w:color w:val="000000" w:themeColor="text1"/>
          <w:sz w:val="22"/>
          <w:szCs w:val="22"/>
        </w:rPr>
      </w:pPr>
      <w:r w:rsidRPr="00CA1835">
        <w:rPr>
          <w:rFonts w:ascii="Verdana" w:hAnsi="Verdana"/>
          <w:b/>
          <w:color w:val="000000" w:themeColor="text1"/>
          <w:sz w:val="22"/>
          <w:szCs w:val="22"/>
        </w:rPr>
        <w:t xml:space="preserve">4.2.7. </w:t>
      </w:r>
      <w:r w:rsidRPr="00CA1835">
        <w:rPr>
          <w:rFonts w:ascii="Verdana" w:hAnsi="Verdana"/>
          <w:b/>
          <w:color w:val="0000FF"/>
          <w:sz w:val="22"/>
          <w:szCs w:val="22"/>
          <w:u w:val="single"/>
        </w:rPr>
        <w:t>Butchers’ Hall</w:t>
      </w:r>
      <w:r w:rsidRPr="00CA1835">
        <w:rPr>
          <w:rFonts w:ascii="Verdana" w:hAnsi="Verdana"/>
          <w:b/>
          <w:color w:val="0000FF"/>
          <w:sz w:val="22"/>
          <w:szCs w:val="22"/>
        </w:rPr>
        <w:t xml:space="preserve"> </w:t>
      </w:r>
      <w:r w:rsidR="003C7C21" w:rsidRPr="00CA1835">
        <w:rPr>
          <w:rFonts w:ascii="Verdana" w:hAnsi="Verdana"/>
          <w:b/>
          <w:color w:val="0000FF"/>
          <w:sz w:val="22"/>
          <w:szCs w:val="22"/>
        </w:rPr>
        <w:t xml:space="preserve">– </w:t>
      </w:r>
      <w:r w:rsidR="003C7C21" w:rsidRPr="00CA1835">
        <w:rPr>
          <w:rFonts w:ascii="Verdana" w:hAnsi="Verdana"/>
          <w:color w:val="000000" w:themeColor="text1"/>
          <w:sz w:val="22"/>
          <w:szCs w:val="22"/>
        </w:rPr>
        <w:t xml:space="preserve">the refurbished Butchers’ Hall (formerly known as The Auction Rooms) re-opened as a themed market </w:t>
      </w:r>
      <w:r w:rsidR="00D20FC7">
        <w:rPr>
          <w:rFonts w:ascii="Verdana" w:hAnsi="Verdana"/>
          <w:color w:val="000000" w:themeColor="text1"/>
          <w:sz w:val="22"/>
          <w:szCs w:val="22"/>
        </w:rPr>
        <w:t xml:space="preserve">and events </w:t>
      </w:r>
      <w:r w:rsidR="003C7C21" w:rsidRPr="00CA1835">
        <w:rPr>
          <w:rFonts w:ascii="Verdana" w:hAnsi="Verdana"/>
          <w:color w:val="000000" w:themeColor="text1"/>
          <w:sz w:val="22"/>
          <w:szCs w:val="22"/>
        </w:rPr>
        <w:t>venue in July 2018.  It now hosts a wide range of artisan and specialist events throughout the year, some organised by the Town Council, with others organised by 3</w:t>
      </w:r>
      <w:r w:rsidR="003C7C21" w:rsidRPr="00CA1835">
        <w:rPr>
          <w:rFonts w:ascii="Verdana" w:hAnsi="Verdana"/>
          <w:color w:val="000000" w:themeColor="text1"/>
          <w:sz w:val="22"/>
          <w:szCs w:val="22"/>
          <w:vertAlign w:val="superscript"/>
        </w:rPr>
        <w:t>rd</w:t>
      </w:r>
      <w:r w:rsidR="003C7C21" w:rsidRPr="00CA1835">
        <w:rPr>
          <w:rFonts w:ascii="Verdana" w:hAnsi="Verdana"/>
          <w:color w:val="000000" w:themeColor="text1"/>
          <w:sz w:val="22"/>
          <w:szCs w:val="22"/>
        </w:rPr>
        <w:t xml:space="preserve"> parties.</w:t>
      </w:r>
    </w:p>
    <w:p w14:paraId="61017B9B" w14:textId="77777777" w:rsidR="00EB0A70" w:rsidRPr="00CA1835" w:rsidRDefault="00EB0A70">
      <w:pPr>
        <w:ind w:left="1440"/>
        <w:jc w:val="both"/>
        <w:rPr>
          <w:rFonts w:ascii="Verdana" w:hAnsi="Verdana"/>
          <w:b/>
          <w:sz w:val="22"/>
          <w:szCs w:val="22"/>
        </w:rPr>
      </w:pPr>
    </w:p>
    <w:p w14:paraId="10EFD189" w14:textId="738DAA92" w:rsidR="00EB0A70" w:rsidRPr="00CA1835" w:rsidRDefault="00350414">
      <w:pPr>
        <w:jc w:val="both"/>
        <w:rPr>
          <w:rFonts w:ascii="Verdana" w:hAnsi="Verdana"/>
          <w:b/>
          <w:sz w:val="22"/>
          <w:szCs w:val="22"/>
        </w:rPr>
      </w:pPr>
      <w:r w:rsidRPr="00CA1835">
        <w:rPr>
          <w:rFonts w:ascii="Verdana" w:hAnsi="Verdana"/>
          <w:b/>
          <w:sz w:val="22"/>
          <w:szCs w:val="22"/>
        </w:rPr>
        <w:t>4.2.</w:t>
      </w:r>
      <w:r w:rsidR="00165491" w:rsidRPr="00CA1835">
        <w:rPr>
          <w:rFonts w:ascii="Verdana" w:hAnsi="Verdana"/>
          <w:b/>
          <w:sz w:val="22"/>
          <w:szCs w:val="22"/>
        </w:rPr>
        <w:t>8</w:t>
      </w:r>
      <w:r w:rsidR="00EB0A70" w:rsidRPr="00CA1835">
        <w:rPr>
          <w:rFonts w:ascii="Verdana" w:hAnsi="Verdana"/>
          <w:b/>
          <w:sz w:val="22"/>
          <w:szCs w:val="22"/>
        </w:rPr>
        <w:t xml:space="preserve">. </w:t>
      </w:r>
      <w:r w:rsidR="00EB0A70" w:rsidRPr="00CA1835">
        <w:rPr>
          <w:rFonts w:ascii="Verdana" w:hAnsi="Verdana"/>
          <w:b/>
          <w:color w:val="0000FF"/>
          <w:sz w:val="22"/>
          <w:szCs w:val="22"/>
          <w:u w:val="single"/>
        </w:rPr>
        <w:t>Property Management</w:t>
      </w:r>
      <w:r w:rsidR="00EB0A70" w:rsidRPr="00CA1835">
        <w:rPr>
          <w:rFonts w:ascii="Verdana" w:hAnsi="Verdana"/>
          <w:b/>
          <w:sz w:val="22"/>
          <w:szCs w:val="22"/>
        </w:rPr>
        <w:t>:</w:t>
      </w:r>
    </w:p>
    <w:p w14:paraId="5B4641A5" w14:textId="77777777" w:rsidR="00EB0A70" w:rsidRPr="00CA1835" w:rsidRDefault="00EB0A70">
      <w:pPr>
        <w:jc w:val="both"/>
        <w:rPr>
          <w:rFonts w:ascii="Verdana" w:hAnsi="Verdana"/>
          <w:b/>
          <w:sz w:val="22"/>
          <w:szCs w:val="22"/>
        </w:rPr>
      </w:pPr>
    </w:p>
    <w:p w14:paraId="31513EB8" w14:textId="58D2E5D5" w:rsidR="00EB0A70" w:rsidRPr="00CA1835" w:rsidRDefault="00EB0A70" w:rsidP="00614528">
      <w:pPr>
        <w:tabs>
          <w:tab w:val="left" w:pos="1701"/>
        </w:tabs>
        <w:jc w:val="both"/>
        <w:rPr>
          <w:rFonts w:ascii="Verdana" w:hAnsi="Verdana"/>
          <w:sz w:val="22"/>
          <w:szCs w:val="22"/>
        </w:rPr>
      </w:pPr>
      <w:r w:rsidRPr="00CA1835">
        <w:rPr>
          <w:rFonts w:ascii="Verdana" w:hAnsi="Verdana"/>
          <w:b/>
          <w:sz w:val="22"/>
          <w:szCs w:val="22"/>
        </w:rPr>
        <w:t>4.2.</w:t>
      </w:r>
      <w:r w:rsidR="00165491" w:rsidRPr="00CA1835">
        <w:rPr>
          <w:rFonts w:ascii="Verdana" w:hAnsi="Verdana"/>
          <w:b/>
          <w:sz w:val="22"/>
          <w:szCs w:val="22"/>
        </w:rPr>
        <w:t>8</w:t>
      </w:r>
      <w:r w:rsidRPr="00CA1835">
        <w:rPr>
          <w:rFonts w:ascii="Verdana" w:hAnsi="Verdana"/>
          <w:b/>
          <w:sz w:val="22"/>
          <w:szCs w:val="22"/>
        </w:rPr>
        <w:t>.1.</w:t>
      </w:r>
      <w:r w:rsidRPr="00FC020B">
        <w:rPr>
          <w:rFonts w:ascii="Verdana" w:hAnsi="Verdana"/>
          <w:b/>
          <w:color w:val="0000FF"/>
          <w:sz w:val="22"/>
          <w:szCs w:val="22"/>
        </w:rPr>
        <w:t>Commercial</w:t>
      </w:r>
      <w:r w:rsidR="00350955" w:rsidRPr="00FC020B">
        <w:rPr>
          <w:rFonts w:ascii="Verdana" w:hAnsi="Verdana"/>
          <w:b/>
          <w:color w:val="0000FF"/>
          <w:sz w:val="22"/>
          <w:szCs w:val="22"/>
        </w:rPr>
        <w:t xml:space="preserve"> &amp; Residential</w:t>
      </w:r>
      <w:r w:rsidRPr="00FC020B">
        <w:rPr>
          <w:rFonts w:ascii="Verdana" w:hAnsi="Verdana"/>
          <w:b/>
          <w:color w:val="0000FF"/>
          <w:sz w:val="22"/>
          <w:szCs w:val="22"/>
        </w:rPr>
        <w:t>.</w:t>
      </w:r>
      <w:r w:rsidRPr="00CA1835">
        <w:rPr>
          <w:rFonts w:ascii="Verdana" w:hAnsi="Verdana"/>
          <w:sz w:val="22"/>
          <w:szCs w:val="22"/>
        </w:rPr>
        <w:t xml:space="preserve">     The Town Council manages some 3</w:t>
      </w:r>
      <w:r w:rsidR="00350955" w:rsidRPr="00CA1835">
        <w:rPr>
          <w:rFonts w:ascii="Verdana" w:hAnsi="Verdana"/>
          <w:sz w:val="22"/>
          <w:szCs w:val="22"/>
        </w:rPr>
        <w:t>5</w:t>
      </w:r>
      <w:r w:rsidRPr="00CA1835">
        <w:rPr>
          <w:rFonts w:ascii="Verdana" w:hAnsi="Verdana"/>
          <w:sz w:val="22"/>
          <w:szCs w:val="22"/>
        </w:rPr>
        <w:t xml:space="preserve"> properties and one area of farmland, most let at commercial rents.  Some are </w:t>
      </w:r>
      <w:r w:rsidR="00350955" w:rsidRPr="00CA1835">
        <w:rPr>
          <w:rFonts w:ascii="Verdana" w:hAnsi="Verdana"/>
          <w:sz w:val="22"/>
          <w:szCs w:val="22"/>
        </w:rPr>
        <w:t>L</w:t>
      </w:r>
      <w:r w:rsidRPr="00CA1835">
        <w:rPr>
          <w:rFonts w:ascii="Verdana" w:hAnsi="Verdana"/>
          <w:sz w:val="22"/>
          <w:szCs w:val="22"/>
        </w:rPr>
        <w:t xml:space="preserve">isted </w:t>
      </w:r>
      <w:r w:rsidR="00350955" w:rsidRPr="00CA1835">
        <w:rPr>
          <w:rFonts w:ascii="Verdana" w:hAnsi="Verdana"/>
          <w:sz w:val="22"/>
          <w:szCs w:val="22"/>
        </w:rPr>
        <w:t>B</w:t>
      </w:r>
      <w:r w:rsidRPr="00CA1835">
        <w:rPr>
          <w:rFonts w:ascii="Verdana" w:hAnsi="Verdana"/>
          <w:sz w:val="22"/>
          <w:szCs w:val="22"/>
        </w:rPr>
        <w:t xml:space="preserve">uildings and one (Court Gate) is also scheduled as an </w:t>
      </w:r>
      <w:r w:rsidR="00350955" w:rsidRPr="00CA1835">
        <w:rPr>
          <w:rFonts w:ascii="Verdana" w:hAnsi="Verdana"/>
          <w:sz w:val="22"/>
          <w:szCs w:val="22"/>
        </w:rPr>
        <w:t>A</w:t>
      </w:r>
      <w:r w:rsidRPr="00CA1835">
        <w:rPr>
          <w:rFonts w:ascii="Verdana" w:hAnsi="Verdana"/>
          <w:sz w:val="22"/>
          <w:szCs w:val="22"/>
        </w:rPr>
        <w:t xml:space="preserve">ncient </w:t>
      </w:r>
      <w:r w:rsidR="00350955" w:rsidRPr="00CA1835">
        <w:rPr>
          <w:rFonts w:ascii="Verdana" w:hAnsi="Verdana"/>
          <w:sz w:val="22"/>
          <w:szCs w:val="22"/>
        </w:rPr>
        <w:t>M</w:t>
      </w:r>
      <w:r w:rsidRPr="00CA1835">
        <w:rPr>
          <w:rFonts w:ascii="Verdana" w:hAnsi="Verdana"/>
          <w:sz w:val="22"/>
          <w:szCs w:val="22"/>
        </w:rPr>
        <w:t xml:space="preserve">onument.   The rental income of </w:t>
      </w:r>
      <w:r w:rsidR="00BF036C">
        <w:rPr>
          <w:rFonts w:ascii="Verdana" w:hAnsi="Verdana"/>
          <w:sz w:val="22"/>
          <w:szCs w:val="22"/>
        </w:rPr>
        <w:t>approximately</w:t>
      </w:r>
      <w:r w:rsidRPr="00CA1835">
        <w:rPr>
          <w:rFonts w:ascii="Verdana" w:hAnsi="Verdana"/>
          <w:sz w:val="22"/>
          <w:szCs w:val="22"/>
        </w:rPr>
        <w:t xml:space="preserve"> £400,000 a year is used to defray that portion of the total Council Tax that would otherwise </w:t>
      </w:r>
      <w:r w:rsidRPr="00CA1835">
        <w:rPr>
          <w:rFonts w:ascii="Verdana" w:hAnsi="Verdana"/>
          <w:sz w:val="22"/>
          <w:szCs w:val="22"/>
        </w:rPr>
        <w:lastRenderedPageBreak/>
        <w:t>be payable by the inhabitants of Tavistock to fund the services provided by the Town Council.</w:t>
      </w:r>
    </w:p>
    <w:p w14:paraId="14DFE247" w14:textId="77777777" w:rsidR="00EB0A70" w:rsidRPr="00CA1835" w:rsidRDefault="00EB0A70">
      <w:pPr>
        <w:ind w:left="1440"/>
        <w:jc w:val="both"/>
        <w:rPr>
          <w:rFonts w:ascii="Verdana" w:hAnsi="Verdana"/>
          <w:b/>
          <w:sz w:val="22"/>
          <w:szCs w:val="22"/>
        </w:rPr>
      </w:pPr>
    </w:p>
    <w:p w14:paraId="6BF87191" w14:textId="37882F7A" w:rsidR="00EB0A70" w:rsidRPr="00CA1835" w:rsidRDefault="00350414" w:rsidP="00614528">
      <w:pPr>
        <w:tabs>
          <w:tab w:val="left" w:pos="1710"/>
        </w:tabs>
        <w:jc w:val="both"/>
        <w:rPr>
          <w:rFonts w:ascii="Verdana" w:hAnsi="Verdana"/>
          <w:b/>
          <w:sz w:val="22"/>
          <w:szCs w:val="22"/>
        </w:rPr>
      </w:pPr>
      <w:r w:rsidRPr="00CA1835">
        <w:rPr>
          <w:rFonts w:ascii="Verdana" w:hAnsi="Verdana"/>
          <w:b/>
          <w:sz w:val="22"/>
          <w:szCs w:val="22"/>
        </w:rPr>
        <w:t>4.2.</w:t>
      </w:r>
      <w:r w:rsidR="00165491" w:rsidRPr="00CA1835">
        <w:rPr>
          <w:rFonts w:ascii="Verdana" w:hAnsi="Verdana"/>
          <w:b/>
          <w:sz w:val="22"/>
          <w:szCs w:val="22"/>
        </w:rPr>
        <w:t>8</w:t>
      </w:r>
      <w:r w:rsidR="00EB0A70" w:rsidRPr="00CA1835">
        <w:rPr>
          <w:rFonts w:ascii="Verdana" w:hAnsi="Verdana"/>
          <w:b/>
          <w:sz w:val="22"/>
          <w:szCs w:val="22"/>
        </w:rPr>
        <w:t xml:space="preserve">.2.  </w:t>
      </w:r>
      <w:r w:rsidR="00EB0A70" w:rsidRPr="00FC020B">
        <w:rPr>
          <w:rFonts w:ascii="Verdana" w:hAnsi="Verdana"/>
          <w:b/>
          <w:color w:val="0000FF"/>
          <w:sz w:val="22"/>
          <w:szCs w:val="22"/>
        </w:rPr>
        <w:t>Historic Heritage</w:t>
      </w:r>
      <w:r w:rsidR="00EB0A70" w:rsidRPr="00CA1835">
        <w:rPr>
          <w:rFonts w:ascii="Verdana" w:hAnsi="Verdana"/>
          <w:b/>
          <w:sz w:val="22"/>
          <w:szCs w:val="22"/>
        </w:rPr>
        <w:t xml:space="preserve">  </w:t>
      </w:r>
      <w:r w:rsidR="00D20FC7">
        <w:rPr>
          <w:rFonts w:ascii="Verdana" w:hAnsi="Verdana"/>
          <w:sz w:val="22"/>
          <w:szCs w:val="22"/>
        </w:rPr>
        <w:t xml:space="preserve"> </w:t>
      </w:r>
      <w:r w:rsidR="00EB0A70" w:rsidRPr="00CA1835">
        <w:rPr>
          <w:rFonts w:ascii="Verdana" w:hAnsi="Verdana"/>
          <w:sz w:val="22"/>
          <w:szCs w:val="22"/>
        </w:rPr>
        <w:t xml:space="preserve">A number of </w:t>
      </w:r>
      <w:r w:rsidR="00350955" w:rsidRPr="00CA1835">
        <w:rPr>
          <w:rFonts w:ascii="Verdana" w:hAnsi="Verdana"/>
          <w:sz w:val="22"/>
          <w:szCs w:val="22"/>
        </w:rPr>
        <w:t>L</w:t>
      </w:r>
      <w:r w:rsidR="00EB0A70" w:rsidRPr="00CA1835">
        <w:rPr>
          <w:rFonts w:ascii="Verdana" w:hAnsi="Verdana"/>
          <w:sz w:val="22"/>
          <w:szCs w:val="22"/>
        </w:rPr>
        <w:t>isted and scheduled buildings, statues and ruins are in the care of the Town Council.  These are maintained at public expense as part of the built tradition of the Town, and attract numerous visitors each year.  They include:</w:t>
      </w:r>
    </w:p>
    <w:p w14:paraId="3529B539" w14:textId="77777777" w:rsidR="00EB0A70" w:rsidRPr="00CA1835" w:rsidRDefault="00EB0A70">
      <w:pPr>
        <w:tabs>
          <w:tab w:val="left" w:pos="1701"/>
        </w:tabs>
        <w:ind w:left="720"/>
        <w:jc w:val="both"/>
        <w:rPr>
          <w:rFonts w:ascii="Verdana" w:hAnsi="Verdana"/>
          <w:sz w:val="22"/>
          <w:szCs w:val="22"/>
        </w:rPr>
      </w:pPr>
    </w:p>
    <w:p w14:paraId="1C1A14C4" w14:textId="77777777" w:rsidR="00EB0A70" w:rsidRPr="00CA1835" w:rsidRDefault="00EB0A70">
      <w:pPr>
        <w:tabs>
          <w:tab w:val="left" w:pos="1701"/>
        </w:tabs>
        <w:ind w:left="720"/>
        <w:jc w:val="both"/>
        <w:rPr>
          <w:rFonts w:ascii="Verdana" w:hAnsi="Verdana"/>
          <w:sz w:val="22"/>
          <w:szCs w:val="22"/>
        </w:rPr>
      </w:pPr>
      <w:r w:rsidRPr="00CA1835">
        <w:rPr>
          <w:rFonts w:ascii="Verdana" w:hAnsi="Verdana"/>
          <w:sz w:val="22"/>
          <w:szCs w:val="22"/>
        </w:rPr>
        <w:tab/>
        <w:t>Abbey Chapel Tower</w:t>
      </w:r>
      <w:r w:rsidRPr="00CA1835">
        <w:rPr>
          <w:rFonts w:ascii="Verdana" w:hAnsi="Verdana"/>
          <w:sz w:val="22"/>
          <w:szCs w:val="22"/>
        </w:rPr>
        <w:tab/>
      </w:r>
      <w:r w:rsidRPr="00CA1835">
        <w:rPr>
          <w:rFonts w:ascii="Verdana" w:hAnsi="Verdana"/>
          <w:sz w:val="22"/>
          <w:szCs w:val="22"/>
        </w:rPr>
        <w:tab/>
        <w:t>Court Gate</w:t>
      </w:r>
    </w:p>
    <w:p w14:paraId="2F9B5A80" w14:textId="77777777" w:rsidR="00EB0A70" w:rsidRPr="00CA1835" w:rsidRDefault="00EB0A70">
      <w:pPr>
        <w:tabs>
          <w:tab w:val="left" w:pos="1701"/>
        </w:tabs>
        <w:ind w:left="720"/>
        <w:jc w:val="both"/>
        <w:rPr>
          <w:rFonts w:ascii="Verdana" w:hAnsi="Verdana"/>
          <w:sz w:val="22"/>
          <w:szCs w:val="22"/>
        </w:rPr>
      </w:pPr>
      <w:r w:rsidRPr="00CA1835">
        <w:rPr>
          <w:rFonts w:ascii="Verdana" w:hAnsi="Verdana"/>
          <w:sz w:val="22"/>
          <w:szCs w:val="22"/>
        </w:rPr>
        <w:tab/>
        <w:t>The Still House Tower</w:t>
      </w:r>
      <w:r w:rsidRPr="00CA1835">
        <w:rPr>
          <w:rFonts w:ascii="Verdana" w:hAnsi="Verdana"/>
          <w:sz w:val="22"/>
          <w:szCs w:val="22"/>
        </w:rPr>
        <w:tab/>
      </w:r>
      <w:r w:rsidRPr="00CA1835">
        <w:rPr>
          <w:rFonts w:ascii="Verdana" w:hAnsi="Verdana"/>
          <w:sz w:val="22"/>
          <w:szCs w:val="22"/>
        </w:rPr>
        <w:tab/>
        <w:t xml:space="preserve">Betsy </w:t>
      </w:r>
      <w:proofErr w:type="spellStart"/>
      <w:r w:rsidRPr="00CA1835">
        <w:rPr>
          <w:rFonts w:ascii="Verdana" w:hAnsi="Verdana"/>
          <w:sz w:val="22"/>
          <w:szCs w:val="22"/>
        </w:rPr>
        <w:t>Grimbal’s</w:t>
      </w:r>
      <w:proofErr w:type="spellEnd"/>
      <w:r w:rsidRPr="00CA1835">
        <w:rPr>
          <w:rFonts w:ascii="Verdana" w:hAnsi="Verdana"/>
          <w:sz w:val="22"/>
          <w:szCs w:val="22"/>
        </w:rPr>
        <w:t xml:space="preserve"> Tower</w:t>
      </w:r>
    </w:p>
    <w:p w14:paraId="75EBBC49" w14:textId="77777777" w:rsidR="00EB0A70" w:rsidRPr="00CA1835" w:rsidRDefault="0040276F">
      <w:pPr>
        <w:tabs>
          <w:tab w:val="left" w:pos="1701"/>
        </w:tabs>
        <w:ind w:left="720"/>
        <w:jc w:val="both"/>
        <w:rPr>
          <w:rFonts w:ascii="Verdana" w:hAnsi="Verdana"/>
          <w:sz w:val="22"/>
          <w:szCs w:val="22"/>
        </w:rPr>
      </w:pPr>
      <w:r w:rsidRPr="00CA1835">
        <w:rPr>
          <w:rFonts w:ascii="Verdana" w:hAnsi="Verdana"/>
          <w:sz w:val="22"/>
          <w:szCs w:val="22"/>
        </w:rPr>
        <w:tab/>
        <w:t xml:space="preserve">St John’s </w:t>
      </w:r>
      <w:r w:rsidR="00EB0A70" w:rsidRPr="00CA1835">
        <w:rPr>
          <w:rFonts w:ascii="Verdana" w:hAnsi="Verdana"/>
          <w:sz w:val="22"/>
          <w:szCs w:val="22"/>
        </w:rPr>
        <w:t>Well</w:t>
      </w:r>
      <w:r w:rsidR="00EB0A70" w:rsidRPr="00CA1835">
        <w:rPr>
          <w:rFonts w:ascii="Verdana" w:hAnsi="Verdana"/>
          <w:sz w:val="22"/>
          <w:szCs w:val="22"/>
        </w:rPr>
        <w:tab/>
      </w:r>
      <w:r w:rsidR="00EB0A70" w:rsidRPr="00CA1835">
        <w:rPr>
          <w:rFonts w:ascii="Verdana" w:hAnsi="Verdana"/>
          <w:sz w:val="22"/>
          <w:szCs w:val="22"/>
        </w:rPr>
        <w:tab/>
      </w:r>
      <w:r w:rsidR="00EB0A70" w:rsidRPr="00CA1835">
        <w:rPr>
          <w:rFonts w:ascii="Verdana" w:hAnsi="Verdana"/>
          <w:sz w:val="22"/>
          <w:szCs w:val="22"/>
        </w:rPr>
        <w:tab/>
      </w:r>
    </w:p>
    <w:p w14:paraId="6FA329EA" w14:textId="6D920109" w:rsidR="00EB0A70" w:rsidRPr="00CA1835" w:rsidRDefault="00EB0A70">
      <w:pPr>
        <w:tabs>
          <w:tab w:val="left" w:pos="1701"/>
        </w:tabs>
        <w:ind w:left="720"/>
        <w:jc w:val="both"/>
        <w:rPr>
          <w:rFonts w:ascii="Verdana" w:hAnsi="Verdana"/>
          <w:sz w:val="22"/>
          <w:szCs w:val="22"/>
        </w:rPr>
      </w:pPr>
      <w:r w:rsidRPr="00CA1835">
        <w:rPr>
          <w:rFonts w:ascii="Verdana" w:hAnsi="Verdana"/>
          <w:sz w:val="22"/>
          <w:szCs w:val="22"/>
        </w:rPr>
        <w:tab/>
        <w:t>Statue of the 7</w:t>
      </w:r>
      <w:r w:rsidRPr="00CA1835">
        <w:rPr>
          <w:rFonts w:ascii="Verdana" w:hAnsi="Verdana"/>
          <w:sz w:val="22"/>
          <w:szCs w:val="22"/>
          <w:vertAlign w:val="superscript"/>
        </w:rPr>
        <w:t>th</w:t>
      </w:r>
      <w:r w:rsidRPr="00CA1835">
        <w:rPr>
          <w:rFonts w:ascii="Verdana" w:hAnsi="Verdana"/>
          <w:sz w:val="22"/>
          <w:szCs w:val="22"/>
        </w:rPr>
        <w:t xml:space="preserve"> Duke of Bedford </w:t>
      </w:r>
      <w:r w:rsidR="00890D0E">
        <w:rPr>
          <w:rFonts w:ascii="Verdana" w:hAnsi="Verdana"/>
          <w:sz w:val="22"/>
          <w:szCs w:val="22"/>
        </w:rPr>
        <w:t xml:space="preserve"> </w:t>
      </w:r>
      <w:r w:rsidRPr="00CA1835">
        <w:rPr>
          <w:rFonts w:ascii="Verdana" w:hAnsi="Verdana"/>
          <w:sz w:val="22"/>
          <w:szCs w:val="22"/>
        </w:rPr>
        <w:t>(1864)</w:t>
      </w:r>
    </w:p>
    <w:p w14:paraId="618BD757" w14:textId="77777777" w:rsidR="00475A81" w:rsidRPr="00CA1835" w:rsidRDefault="00EB0A70" w:rsidP="009E1C52">
      <w:pPr>
        <w:tabs>
          <w:tab w:val="left" w:pos="1701"/>
        </w:tabs>
        <w:ind w:left="720"/>
        <w:jc w:val="both"/>
        <w:rPr>
          <w:rFonts w:ascii="Verdana" w:hAnsi="Verdana"/>
          <w:sz w:val="22"/>
          <w:szCs w:val="22"/>
        </w:rPr>
      </w:pPr>
      <w:r w:rsidRPr="00CA1835">
        <w:rPr>
          <w:rFonts w:ascii="Verdana" w:hAnsi="Verdana"/>
          <w:sz w:val="22"/>
          <w:szCs w:val="22"/>
        </w:rPr>
        <w:tab/>
        <w:t>Statue of Francis Drake by Boehm (1883)</w:t>
      </w:r>
    </w:p>
    <w:p w14:paraId="4CD0FCA5" w14:textId="77777777" w:rsidR="00EB0A70" w:rsidRPr="00CA1835" w:rsidRDefault="00EB0A70">
      <w:pPr>
        <w:tabs>
          <w:tab w:val="left" w:pos="1701"/>
        </w:tabs>
        <w:ind w:left="720"/>
        <w:jc w:val="both"/>
        <w:rPr>
          <w:rFonts w:ascii="Verdana" w:hAnsi="Verdana"/>
          <w:sz w:val="22"/>
          <w:szCs w:val="22"/>
        </w:rPr>
      </w:pPr>
    </w:p>
    <w:p w14:paraId="08793032" w14:textId="22C18D28" w:rsidR="00EB0A70" w:rsidRPr="00CA1835" w:rsidRDefault="00EB0A70">
      <w:pPr>
        <w:jc w:val="both"/>
        <w:rPr>
          <w:rFonts w:ascii="Verdana" w:hAnsi="Verdana"/>
          <w:b/>
          <w:sz w:val="22"/>
          <w:szCs w:val="22"/>
        </w:rPr>
      </w:pPr>
      <w:r w:rsidRPr="00CA1835">
        <w:rPr>
          <w:rFonts w:ascii="Verdana" w:hAnsi="Verdana"/>
          <w:b/>
          <w:sz w:val="22"/>
          <w:szCs w:val="22"/>
        </w:rPr>
        <w:t>4.2.</w:t>
      </w:r>
      <w:r w:rsidR="00165491" w:rsidRPr="00CA1835">
        <w:rPr>
          <w:rFonts w:ascii="Verdana" w:hAnsi="Verdana"/>
          <w:b/>
          <w:sz w:val="22"/>
          <w:szCs w:val="22"/>
        </w:rPr>
        <w:t>9</w:t>
      </w:r>
      <w:r w:rsidRPr="00CA1835">
        <w:rPr>
          <w:rFonts w:ascii="Verdana" w:hAnsi="Verdana"/>
          <w:b/>
          <w:sz w:val="22"/>
          <w:szCs w:val="22"/>
        </w:rPr>
        <w:t xml:space="preserve">. </w:t>
      </w:r>
      <w:r w:rsidRPr="00CA1835">
        <w:rPr>
          <w:rFonts w:ascii="Verdana" w:hAnsi="Verdana"/>
          <w:b/>
          <w:color w:val="0000FF"/>
          <w:sz w:val="22"/>
          <w:szCs w:val="22"/>
          <w:u w:val="single"/>
        </w:rPr>
        <w:t>Open Spaces</w:t>
      </w:r>
      <w:r w:rsidRPr="00CA1835">
        <w:rPr>
          <w:rFonts w:ascii="Verdana" w:hAnsi="Verdana"/>
          <w:b/>
          <w:sz w:val="22"/>
          <w:szCs w:val="22"/>
        </w:rPr>
        <w:t>:</w:t>
      </w:r>
    </w:p>
    <w:p w14:paraId="2C3A9102" w14:textId="77777777" w:rsidR="00EB0A70" w:rsidRPr="00CA1835" w:rsidRDefault="00EB0A70">
      <w:pPr>
        <w:ind w:left="720" w:firstLine="720"/>
        <w:jc w:val="both"/>
        <w:rPr>
          <w:rFonts w:ascii="Verdana" w:hAnsi="Verdana"/>
          <w:b/>
          <w:sz w:val="22"/>
          <w:szCs w:val="22"/>
        </w:rPr>
      </w:pPr>
    </w:p>
    <w:p w14:paraId="5DD9BEF5" w14:textId="4C54F020" w:rsidR="00EB0A70" w:rsidRPr="00CA1835" w:rsidRDefault="00EB0A70" w:rsidP="00614528">
      <w:pPr>
        <w:tabs>
          <w:tab w:val="left" w:pos="993"/>
        </w:tabs>
        <w:jc w:val="both"/>
        <w:rPr>
          <w:rFonts w:ascii="Verdana" w:hAnsi="Verdana"/>
          <w:sz w:val="22"/>
          <w:szCs w:val="22"/>
        </w:rPr>
      </w:pPr>
      <w:r w:rsidRPr="00CA1835">
        <w:rPr>
          <w:rFonts w:ascii="Verdana" w:hAnsi="Verdana"/>
          <w:b/>
          <w:sz w:val="22"/>
          <w:szCs w:val="22"/>
        </w:rPr>
        <w:t>4.2.</w:t>
      </w:r>
      <w:r w:rsidR="00165491" w:rsidRPr="00CA1835">
        <w:rPr>
          <w:rFonts w:ascii="Verdana" w:hAnsi="Verdana"/>
          <w:b/>
          <w:sz w:val="22"/>
          <w:szCs w:val="22"/>
        </w:rPr>
        <w:t>9</w:t>
      </w:r>
      <w:r w:rsidRPr="00CA1835">
        <w:rPr>
          <w:rFonts w:ascii="Verdana" w:hAnsi="Verdana"/>
          <w:b/>
          <w:sz w:val="22"/>
          <w:szCs w:val="22"/>
        </w:rPr>
        <w:t>.1.</w:t>
      </w:r>
      <w:r w:rsidRPr="00CA1835">
        <w:rPr>
          <w:rFonts w:ascii="Verdana" w:hAnsi="Verdana"/>
          <w:b/>
          <w:sz w:val="22"/>
          <w:szCs w:val="22"/>
        </w:rPr>
        <w:tab/>
      </w:r>
      <w:r w:rsidR="00CE3532" w:rsidRPr="00FC020B">
        <w:rPr>
          <w:rFonts w:ascii="Verdana" w:hAnsi="Verdana"/>
          <w:b/>
          <w:color w:val="0000FF"/>
          <w:sz w:val="22"/>
          <w:szCs w:val="22"/>
        </w:rPr>
        <w:t xml:space="preserve">The </w:t>
      </w:r>
      <w:r w:rsidRPr="00FC020B">
        <w:rPr>
          <w:rFonts w:ascii="Verdana" w:hAnsi="Verdana"/>
          <w:b/>
          <w:color w:val="0000FF"/>
          <w:sz w:val="22"/>
          <w:szCs w:val="22"/>
        </w:rPr>
        <w:t>Meadows</w:t>
      </w:r>
      <w:r w:rsidRPr="00CA1835">
        <w:rPr>
          <w:rFonts w:ascii="Verdana" w:hAnsi="Verdana"/>
          <w:sz w:val="22"/>
          <w:szCs w:val="22"/>
        </w:rPr>
        <w:t xml:space="preserve">    An area of 3.6 hectares on both sides of the River Tavy is in the care of the Town Council.  Utilised as a ‘Green Lung’ of the Town for generations, the Meadows contains a children’s play area, a bandstand, and grassy open spaces.  There are tennis courts, some public and some leased to Tavistock Tennis Club.  Tavistock Bowling Club leases ground at a peppercorn rental.  A large area was leased in June 1987 to West Devon Borough Council for 999 years at a peppercorn rent, and is the location of the Wharf Arts Centre and Meadowlands Swimming Pool complex with associated car and coach parks.  The Town Council provides a bandstand, several picnic tables and park benches.  A skateboard park is sited in Benson’s Meadow and the</w:t>
      </w:r>
      <w:r w:rsidR="00BF036C">
        <w:rPr>
          <w:rFonts w:ascii="Verdana" w:hAnsi="Verdana"/>
          <w:sz w:val="22"/>
          <w:szCs w:val="22"/>
        </w:rPr>
        <w:t>re is a</w:t>
      </w:r>
      <w:r w:rsidRPr="00CA1835">
        <w:rPr>
          <w:rFonts w:ascii="Verdana" w:hAnsi="Verdana"/>
          <w:sz w:val="22"/>
          <w:szCs w:val="22"/>
        </w:rPr>
        <w:t xml:space="preserve"> footbridge over the River Tavy.</w:t>
      </w:r>
    </w:p>
    <w:p w14:paraId="057FB6EB" w14:textId="77777777" w:rsidR="00EB0A70" w:rsidRPr="00CA1835" w:rsidRDefault="00EB0A70">
      <w:pPr>
        <w:tabs>
          <w:tab w:val="left" w:pos="1701"/>
        </w:tabs>
        <w:ind w:left="720"/>
        <w:jc w:val="both"/>
        <w:rPr>
          <w:rFonts w:ascii="Verdana" w:hAnsi="Verdana"/>
          <w:b/>
          <w:sz w:val="22"/>
          <w:szCs w:val="22"/>
        </w:rPr>
      </w:pPr>
    </w:p>
    <w:p w14:paraId="0F98F6CB" w14:textId="2506A264" w:rsidR="00EB0A70" w:rsidRPr="00CA1835" w:rsidRDefault="00EB0A70" w:rsidP="00614528">
      <w:pPr>
        <w:tabs>
          <w:tab w:val="left" w:pos="1701"/>
        </w:tabs>
        <w:jc w:val="both"/>
        <w:rPr>
          <w:rFonts w:ascii="Verdana" w:hAnsi="Verdana"/>
          <w:sz w:val="22"/>
          <w:szCs w:val="22"/>
        </w:rPr>
      </w:pPr>
      <w:r w:rsidRPr="00CA1835">
        <w:rPr>
          <w:rFonts w:ascii="Verdana" w:hAnsi="Verdana"/>
          <w:b/>
          <w:sz w:val="22"/>
          <w:szCs w:val="22"/>
        </w:rPr>
        <w:t>4.2.</w:t>
      </w:r>
      <w:r w:rsidR="00165491" w:rsidRPr="00CA1835">
        <w:rPr>
          <w:rFonts w:ascii="Verdana" w:hAnsi="Verdana"/>
          <w:b/>
          <w:sz w:val="22"/>
          <w:szCs w:val="22"/>
        </w:rPr>
        <w:t>9</w:t>
      </w:r>
      <w:r w:rsidRPr="00CA1835">
        <w:rPr>
          <w:rFonts w:ascii="Verdana" w:hAnsi="Verdana"/>
          <w:b/>
          <w:sz w:val="22"/>
          <w:szCs w:val="22"/>
        </w:rPr>
        <w:t xml:space="preserve">.2. </w:t>
      </w:r>
      <w:r w:rsidRPr="00FC020B">
        <w:rPr>
          <w:rFonts w:ascii="Verdana" w:hAnsi="Verdana"/>
          <w:b/>
          <w:color w:val="0000FF"/>
          <w:sz w:val="22"/>
          <w:szCs w:val="22"/>
        </w:rPr>
        <w:t>Whitchurch Down</w:t>
      </w:r>
      <w:r w:rsidRPr="00CA1835">
        <w:rPr>
          <w:rFonts w:ascii="Verdana" w:hAnsi="Verdana"/>
          <w:sz w:val="22"/>
          <w:szCs w:val="22"/>
        </w:rPr>
        <w:t>.</w:t>
      </w:r>
      <w:r w:rsidRPr="00CA1835">
        <w:rPr>
          <w:rFonts w:ascii="Verdana" w:hAnsi="Verdana"/>
          <w:sz w:val="22"/>
          <w:szCs w:val="22"/>
        </w:rPr>
        <w:tab/>
        <w:t>The Town Council is the holder of 'Manorial Rights' (essentially freehold and mineral rig</w:t>
      </w:r>
      <w:r w:rsidR="00533394">
        <w:rPr>
          <w:rFonts w:ascii="Verdana" w:hAnsi="Verdana"/>
          <w:sz w:val="22"/>
          <w:szCs w:val="22"/>
        </w:rPr>
        <w:t>hts, subject to old leases and C</w:t>
      </w:r>
      <w:r w:rsidRPr="00CA1835">
        <w:rPr>
          <w:rFonts w:ascii="Verdana" w:hAnsi="Verdana"/>
          <w:sz w:val="22"/>
          <w:szCs w:val="22"/>
        </w:rPr>
        <w:t>ommoners</w:t>
      </w:r>
      <w:r w:rsidR="00533394">
        <w:rPr>
          <w:rFonts w:ascii="Verdana" w:hAnsi="Verdana"/>
          <w:sz w:val="22"/>
          <w:szCs w:val="22"/>
        </w:rPr>
        <w:t>’</w:t>
      </w:r>
      <w:r w:rsidRPr="00CA1835">
        <w:rPr>
          <w:rFonts w:ascii="Verdana" w:hAnsi="Verdana"/>
          <w:sz w:val="22"/>
          <w:szCs w:val="22"/>
        </w:rPr>
        <w:t xml:space="preserve"> rights) over 188.34 hectares of Whitchurch Down both within and without the Dartmoor National Park boundary.  These rights were purchased from the Bedford Estate in 1964 for the sum of £750 (£10,503 at today’s values).  In partnership with the following groups the Council seeks to manage the down</w:t>
      </w:r>
      <w:r w:rsidR="009E1C52">
        <w:rPr>
          <w:rFonts w:ascii="Verdana" w:hAnsi="Verdana"/>
          <w:sz w:val="22"/>
          <w:szCs w:val="22"/>
        </w:rPr>
        <w:t xml:space="preserve"> </w:t>
      </w:r>
      <w:r w:rsidRPr="00CA1835">
        <w:rPr>
          <w:rFonts w:ascii="Verdana" w:hAnsi="Verdana"/>
          <w:sz w:val="22"/>
          <w:szCs w:val="22"/>
        </w:rPr>
        <w:t xml:space="preserve">land area by restricting the use of the land to purposes compatible with the environment and grazing rights whilst maximising the recreational, leisure and tourist potential.  </w:t>
      </w:r>
    </w:p>
    <w:p w14:paraId="7A407DAB" w14:textId="77777777" w:rsidR="00EB0A70" w:rsidRPr="00CA1835" w:rsidRDefault="00EB0A70">
      <w:pPr>
        <w:ind w:left="720"/>
        <w:jc w:val="both"/>
        <w:rPr>
          <w:rFonts w:ascii="Verdana" w:hAnsi="Verdana"/>
          <w:sz w:val="22"/>
          <w:szCs w:val="22"/>
        </w:rPr>
      </w:pPr>
    </w:p>
    <w:p w14:paraId="1722049B" w14:textId="143AAC62" w:rsidR="00EB0A70" w:rsidRPr="00CA1835" w:rsidRDefault="00EB0A70" w:rsidP="00FC020B">
      <w:pPr>
        <w:numPr>
          <w:ilvl w:val="0"/>
          <w:numId w:val="6"/>
        </w:numPr>
        <w:tabs>
          <w:tab w:val="clear" w:pos="360"/>
          <w:tab w:val="num" w:pos="426"/>
        </w:tabs>
        <w:ind w:left="426" w:hanging="426"/>
        <w:jc w:val="both"/>
        <w:rPr>
          <w:rFonts w:ascii="Verdana" w:hAnsi="Verdana"/>
          <w:b/>
          <w:sz w:val="22"/>
          <w:szCs w:val="22"/>
          <w:u w:val="single"/>
        </w:rPr>
      </w:pPr>
      <w:r w:rsidRPr="00FC020B">
        <w:rPr>
          <w:rFonts w:ascii="Verdana" w:hAnsi="Verdana"/>
          <w:b/>
          <w:color w:val="0000FF"/>
          <w:sz w:val="22"/>
          <w:szCs w:val="22"/>
        </w:rPr>
        <w:t>Golf Club</w:t>
      </w:r>
      <w:r w:rsidRPr="00CA1835">
        <w:rPr>
          <w:rFonts w:ascii="Verdana" w:hAnsi="Verdana"/>
          <w:sz w:val="22"/>
          <w:szCs w:val="22"/>
        </w:rPr>
        <w:t>.  In occupation since 1890, in May 1957 two thirds of the Down was formally leased to Tavistock Golf Club for 99 years at a</w:t>
      </w:r>
      <w:r w:rsidR="00F36B30">
        <w:rPr>
          <w:rFonts w:ascii="Verdana" w:hAnsi="Verdana"/>
          <w:sz w:val="22"/>
          <w:szCs w:val="22"/>
        </w:rPr>
        <w:t>n annual</w:t>
      </w:r>
      <w:r w:rsidRPr="00CA1835">
        <w:rPr>
          <w:rFonts w:ascii="Verdana" w:hAnsi="Verdana"/>
          <w:sz w:val="22"/>
          <w:szCs w:val="22"/>
        </w:rPr>
        <w:t xml:space="preserve"> peppercorn rent</w:t>
      </w:r>
      <w:r w:rsidR="00F36B30">
        <w:rPr>
          <w:rFonts w:ascii="Verdana" w:hAnsi="Verdana"/>
          <w:sz w:val="22"/>
          <w:szCs w:val="22"/>
        </w:rPr>
        <w:t>.</w:t>
      </w:r>
    </w:p>
    <w:p w14:paraId="0F176EFA" w14:textId="77777777" w:rsidR="00EB0A70" w:rsidRPr="00CA1835" w:rsidRDefault="00EB0A70">
      <w:pPr>
        <w:tabs>
          <w:tab w:val="num" w:pos="1276"/>
          <w:tab w:val="num" w:pos="1701"/>
        </w:tabs>
        <w:ind w:left="1866" w:hanging="448"/>
        <w:jc w:val="both"/>
        <w:rPr>
          <w:rFonts w:ascii="Verdana" w:hAnsi="Verdana"/>
          <w:b/>
          <w:sz w:val="22"/>
          <w:szCs w:val="22"/>
          <w:u w:val="single"/>
        </w:rPr>
      </w:pPr>
    </w:p>
    <w:p w14:paraId="110916EF" w14:textId="1161E57B" w:rsidR="00EB0A70" w:rsidRPr="00CA1835" w:rsidRDefault="00EB0A70" w:rsidP="00FC020B">
      <w:pPr>
        <w:pStyle w:val="Heading3"/>
        <w:numPr>
          <w:ilvl w:val="0"/>
          <w:numId w:val="6"/>
        </w:numPr>
        <w:tabs>
          <w:tab w:val="clear" w:pos="360"/>
        </w:tabs>
        <w:ind w:left="426" w:hanging="426"/>
        <w:rPr>
          <w:rFonts w:ascii="Verdana" w:hAnsi="Verdana"/>
          <w:b w:val="0"/>
          <w:sz w:val="22"/>
          <w:szCs w:val="22"/>
        </w:rPr>
      </w:pPr>
      <w:r w:rsidRPr="00FC020B">
        <w:rPr>
          <w:rFonts w:ascii="Verdana" w:hAnsi="Verdana"/>
          <w:color w:val="0000FF"/>
          <w:sz w:val="22"/>
          <w:szCs w:val="22"/>
        </w:rPr>
        <w:t>Cricket Club</w:t>
      </w:r>
      <w:r w:rsidRPr="00CA1835">
        <w:rPr>
          <w:rFonts w:ascii="Verdana" w:hAnsi="Verdana"/>
          <w:b w:val="0"/>
          <w:color w:val="0000FF"/>
          <w:sz w:val="22"/>
          <w:szCs w:val="22"/>
        </w:rPr>
        <w:t>.</w:t>
      </w:r>
      <w:r w:rsidRPr="00CA1835">
        <w:rPr>
          <w:rFonts w:ascii="Verdana" w:hAnsi="Verdana"/>
          <w:b w:val="0"/>
          <w:sz w:val="22"/>
          <w:szCs w:val="22"/>
        </w:rPr>
        <w:t xml:space="preserve"> Since 1849 the Tavistock Cricket Club has had use of the cricket pitch on the Down known as ‘the Ring’, last confirmed in writing in 1920, </w:t>
      </w:r>
      <w:r w:rsidR="00F36B30">
        <w:rPr>
          <w:rFonts w:ascii="Verdana" w:hAnsi="Verdana"/>
          <w:b w:val="0"/>
          <w:sz w:val="22"/>
          <w:szCs w:val="22"/>
        </w:rPr>
        <w:t>at</w:t>
      </w:r>
      <w:r w:rsidRPr="00CA1835">
        <w:rPr>
          <w:rFonts w:ascii="Verdana" w:hAnsi="Verdana"/>
          <w:b w:val="0"/>
          <w:sz w:val="22"/>
          <w:szCs w:val="22"/>
        </w:rPr>
        <w:t xml:space="preserve"> </w:t>
      </w:r>
      <w:r w:rsidR="00F36B30">
        <w:rPr>
          <w:rFonts w:ascii="Verdana" w:hAnsi="Verdana"/>
          <w:b w:val="0"/>
          <w:sz w:val="22"/>
          <w:szCs w:val="22"/>
        </w:rPr>
        <w:t>an annual peppercorn rent</w:t>
      </w:r>
      <w:r w:rsidRPr="00CA1835">
        <w:rPr>
          <w:rFonts w:ascii="Verdana" w:hAnsi="Verdana"/>
          <w:b w:val="0"/>
          <w:sz w:val="22"/>
          <w:szCs w:val="22"/>
        </w:rPr>
        <w:t>.</w:t>
      </w:r>
    </w:p>
    <w:p w14:paraId="24C18573" w14:textId="77777777" w:rsidR="00EB0A70" w:rsidRPr="00CA1835" w:rsidRDefault="00EB0A70">
      <w:pPr>
        <w:tabs>
          <w:tab w:val="num" w:pos="1701"/>
        </w:tabs>
        <w:ind w:left="1701"/>
        <w:rPr>
          <w:rFonts w:ascii="Verdana" w:hAnsi="Verdana"/>
          <w:sz w:val="22"/>
          <w:szCs w:val="22"/>
        </w:rPr>
      </w:pPr>
    </w:p>
    <w:p w14:paraId="2F295037" w14:textId="77777777" w:rsidR="00EB0A70" w:rsidRPr="00CA1835" w:rsidRDefault="00EB0A70" w:rsidP="00FC020B">
      <w:pPr>
        <w:numPr>
          <w:ilvl w:val="0"/>
          <w:numId w:val="6"/>
        </w:numPr>
        <w:tabs>
          <w:tab w:val="clear" w:pos="360"/>
          <w:tab w:val="num" w:pos="426"/>
        </w:tabs>
        <w:ind w:left="426" w:hanging="426"/>
        <w:jc w:val="both"/>
        <w:rPr>
          <w:rFonts w:ascii="Verdana" w:hAnsi="Verdana"/>
          <w:b/>
          <w:sz w:val="22"/>
          <w:szCs w:val="22"/>
          <w:u w:val="single"/>
        </w:rPr>
      </w:pPr>
      <w:r w:rsidRPr="00FC020B">
        <w:rPr>
          <w:rFonts w:ascii="Verdana" w:hAnsi="Verdana"/>
          <w:b/>
          <w:color w:val="0000FF"/>
          <w:sz w:val="22"/>
          <w:szCs w:val="22"/>
        </w:rPr>
        <w:t>Commoners</w:t>
      </w:r>
      <w:r w:rsidRPr="00CA1835">
        <w:rPr>
          <w:rFonts w:ascii="Verdana" w:hAnsi="Verdana"/>
          <w:sz w:val="22"/>
          <w:szCs w:val="22"/>
        </w:rPr>
        <w:t>.</w:t>
      </w:r>
      <w:r w:rsidRPr="00CA1835">
        <w:rPr>
          <w:rFonts w:ascii="Verdana" w:hAnsi="Verdana"/>
          <w:sz w:val="22"/>
          <w:szCs w:val="22"/>
        </w:rPr>
        <w:tab/>
        <w:t>The Town Council works in close co-operation with the Whitchurch Down Commoners</w:t>
      </w:r>
      <w:r w:rsidR="00350955" w:rsidRPr="00CA1835">
        <w:rPr>
          <w:rFonts w:ascii="Verdana" w:hAnsi="Verdana"/>
          <w:sz w:val="22"/>
          <w:szCs w:val="22"/>
        </w:rPr>
        <w:t>’</w:t>
      </w:r>
      <w:r w:rsidRPr="00CA1835">
        <w:rPr>
          <w:rFonts w:ascii="Verdana" w:hAnsi="Verdana"/>
          <w:sz w:val="22"/>
          <w:szCs w:val="22"/>
        </w:rPr>
        <w:t xml:space="preserve"> Association to ensure that the area is managed sensitively and to the overall benefit of all users.</w:t>
      </w:r>
    </w:p>
    <w:p w14:paraId="5EF713BD" w14:textId="77777777" w:rsidR="00EB0A70" w:rsidRPr="00CA1835" w:rsidRDefault="00EB0A70">
      <w:pPr>
        <w:jc w:val="both"/>
        <w:rPr>
          <w:rFonts w:ascii="Verdana" w:hAnsi="Verdana"/>
          <w:b/>
          <w:sz w:val="22"/>
          <w:szCs w:val="22"/>
          <w:u w:val="single"/>
        </w:rPr>
      </w:pPr>
    </w:p>
    <w:p w14:paraId="47BD179F" w14:textId="77777777" w:rsidR="00EB0A70" w:rsidRPr="00CA1835" w:rsidRDefault="00EB0A70" w:rsidP="00FC020B">
      <w:pPr>
        <w:numPr>
          <w:ilvl w:val="0"/>
          <w:numId w:val="6"/>
        </w:numPr>
        <w:tabs>
          <w:tab w:val="clear" w:pos="360"/>
        </w:tabs>
        <w:ind w:left="284" w:hanging="284"/>
        <w:jc w:val="both"/>
        <w:rPr>
          <w:rFonts w:ascii="Verdana" w:hAnsi="Verdana"/>
          <w:sz w:val="22"/>
          <w:szCs w:val="22"/>
        </w:rPr>
      </w:pPr>
      <w:r w:rsidRPr="00FC020B">
        <w:rPr>
          <w:rFonts w:ascii="Verdana" w:hAnsi="Verdana"/>
          <w:b/>
          <w:color w:val="0000FF"/>
          <w:sz w:val="22"/>
          <w:szCs w:val="22"/>
        </w:rPr>
        <w:lastRenderedPageBreak/>
        <w:t>The owners of the ‘Pimple’</w:t>
      </w:r>
      <w:r w:rsidRPr="00CA1835">
        <w:rPr>
          <w:rFonts w:ascii="Verdana" w:hAnsi="Verdana"/>
          <w:sz w:val="22"/>
          <w:szCs w:val="22"/>
        </w:rPr>
        <w:t>.</w:t>
      </w:r>
      <w:r w:rsidRPr="00CA1835">
        <w:rPr>
          <w:rFonts w:ascii="Verdana" w:hAnsi="Verdana"/>
          <w:sz w:val="22"/>
          <w:szCs w:val="22"/>
        </w:rPr>
        <w:tab/>
        <w:t xml:space="preserve">In 2000 an anonymous benefactor purchased the “Pimple” from South West Water and has agreed to maintain it for the benefit of the general public.  </w:t>
      </w:r>
    </w:p>
    <w:p w14:paraId="3C40000F" w14:textId="77777777" w:rsidR="00EB0A70" w:rsidRPr="00CA1835" w:rsidRDefault="00EB0A70">
      <w:pPr>
        <w:ind w:left="720" w:firstLine="720"/>
        <w:jc w:val="both"/>
        <w:rPr>
          <w:rFonts w:ascii="Verdana" w:hAnsi="Verdana"/>
          <w:b/>
          <w:sz w:val="22"/>
          <w:szCs w:val="22"/>
        </w:rPr>
      </w:pPr>
    </w:p>
    <w:p w14:paraId="444902CF" w14:textId="77777777" w:rsidR="005C5AA2" w:rsidRDefault="005C5AA2" w:rsidP="005C5AA2">
      <w:pPr>
        <w:tabs>
          <w:tab w:val="left" w:pos="1701"/>
        </w:tabs>
        <w:ind w:left="720" w:hanging="720"/>
        <w:jc w:val="both"/>
        <w:rPr>
          <w:rFonts w:ascii="Verdana" w:hAnsi="Verdana"/>
          <w:b/>
          <w:sz w:val="22"/>
          <w:szCs w:val="22"/>
        </w:rPr>
      </w:pPr>
    </w:p>
    <w:p w14:paraId="7E4F1C5B" w14:textId="7AF50361" w:rsidR="00EB0A70" w:rsidRPr="00CA1835" w:rsidRDefault="00EB0A70" w:rsidP="00614528">
      <w:pPr>
        <w:tabs>
          <w:tab w:val="left" w:pos="1134"/>
        </w:tabs>
        <w:jc w:val="both"/>
        <w:rPr>
          <w:rFonts w:ascii="Verdana" w:hAnsi="Verdana"/>
          <w:sz w:val="22"/>
          <w:szCs w:val="22"/>
        </w:rPr>
      </w:pPr>
      <w:r w:rsidRPr="00CA1835">
        <w:rPr>
          <w:rFonts w:ascii="Verdana" w:hAnsi="Verdana"/>
          <w:b/>
          <w:sz w:val="22"/>
          <w:szCs w:val="22"/>
        </w:rPr>
        <w:t>4.2.</w:t>
      </w:r>
      <w:r w:rsidR="00165491" w:rsidRPr="00CA1835">
        <w:rPr>
          <w:rFonts w:ascii="Verdana" w:hAnsi="Verdana"/>
          <w:b/>
          <w:sz w:val="22"/>
          <w:szCs w:val="22"/>
        </w:rPr>
        <w:t>9</w:t>
      </w:r>
      <w:r w:rsidRPr="00CA1835">
        <w:rPr>
          <w:rFonts w:ascii="Verdana" w:hAnsi="Verdana"/>
          <w:b/>
          <w:sz w:val="22"/>
          <w:szCs w:val="22"/>
        </w:rPr>
        <w:t>.3.</w:t>
      </w:r>
      <w:r w:rsidRPr="00CA1835">
        <w:rPr>
          <w:rFonts w:ascii="Verdana" w:hAnsi="Verdana"/>
          <w:b/>
          <w:sz w:val="22"/>
          <w:szCs w:val="22"/>
        </w:rPr>
        <w:tab/>
      </w:r>
      <w:r w:rsidRPr="00FC020B">
        <w:rPr>
          <w:rFonts w:ascii="Verdana" w:hAnsi="Verdana"/>
          <w:b/>
          <w:color w:val="0000FF"/>
          <w:sz w:val="22"/>
          <w:szCs w:val="22"/>
        </w:rPr>
        <w:t>Sandy Park</w:t>
      </w:r>
      <w:r w:rsidRPr="00CA1835">
        <w:rPr>
          <w:rFonts w:ascii="Verdana" w:hAnsi="Verdana"/>
          <w:b/>
          <w:sz w:val="22"/>
          <w:szCs w:val="22"/>
        </w:rPr>
        <w:t>.</w:t>
      </w:r>
      <w:r w:rsidR="00DD14A3">
        <w:rPr>
          <w:rFonts w:ascii="Verdana" w:hAnsi="Verdana"/>
          <w:b/>
          <w:sz w:val="22"/>
          <w:szCs w:val="22"/>
        </w:rPr>
        <w:t xml:space="preserve"> </w:t>
      </w:r>
      <w:r w:rsidRPr="00CA1835">
        <w:rPr>
          <w:rFonts w:ascii="Verdana" w:hAnsi="Verdana"/>
          <w:sz w:val="22"/>
          <w:szCs w:val="22"/>
        </w:rPr>
        <w:t>Farmland of 7.13 hectares,</w:t>
      </w:r>
      <w:r w:rsidRPr="00CA1835">
        <w:rPr>
          <w:rFonts w:ascii="Verdana" w:hAnsi="Verdana"/>
          <w:b/>
          <w:sz w:val="22"/>
          <w:szCs w:val="22"/>
        </w:rPr>
        <w:t xml:space="preserve"> </w:t>
      </w:r>
      <w:r w:rsidRPr="00CA1835">
        <w:rPr>
          <w:rFonts w:ascii="Verdana" w:hAnsi="Verdana"/>
          <w:sz w:val="22"/>
          <w:szCs w:val="22"/>
        </w:rPr>
        <w:t>Sandy Park is let on an agricultural tenancy renewed in March 2002.</w:t>
      </w:r>
    </w:p>
    <w:p w14:paraId="3BFFD841" w14:textId="77777777" w:rsidR="00EB0A70" w:rsidRPr="00CA1835" w:rsidRDefault="00EB0A70">
      <w:pPr>
        <w:tabs>
          <w:tab w:val="left" w:pos="1701"/>
        </w:tabs>
        <w:ind w:left="1695" w:hanging="975"/>
        <w:jc w:val="both"/>
        <w:rPr>
          <w:rFonts w:ascii="Verdana" w:hAnsi="Verdana"/>
          <w:b/>
          <w:sz w:val="22"/>
          <w:szCs w:val="22"/>
        </w:rPr>
      </w:pPr>
    </w:p>
    <w:p w14:paraId="6117FF91" w14:textId="335E9425" w:rsidR="00EB0A70" w:rsidRPr="00CA1835" w:rsidRDefault="00EB0A70" w:rsidP="005C5AA2">
      <w:pPr>
        <w:tabs>
          <w:tab w:val="left" w:pos="1701"/>
        </w:tabs>
        <w:jc w:val="both"/>
        <w:rPr>
          <w:rFonts w:ascii="Verdana" w:hAnsi="Verdana"/>
          <w:sz w:val="22"/>
          <w:szCs w:val="22"/>
        </w:rPr>
      </w:pPr>
      <w:r w:rsidRPr="00CA1835">
        <w:rPr>
          <w:rFonts w:ascii="Verdana" w:hAnsi="Verdana"/>
          <w:b/>
          <w:sz w:val="22"/>
          <w:szCs w:val="22"/>
        </w:rPr>
        <w:t>4.2.</w:t>
      </w:r>
      <w:r w:rsidR="00165491" w:rsidRPr="00CA1835">
        <w:rPr>
          <w:rFonts w:ascii="Verdana" w:hAnsi="Verdana"/>
          <w:b/>
          <w:sz w:val="22"/>
          <w:szCs w:val="22"/>
        </w:rPr>
        <w:t>9</w:t>
      </w:r>
      <w:r w:rsidRPr="00CA1835">
        <w:rPr>
          <w:rFonts w:ascii="Verdana" w:hAnsi="Verdana"/>
          <w:b/>
          <w:sz w:val="22"/>
          <w:szCs w:val="22"/>
        </w:rPr>
        <w:t xml:space="preserve">.4. </w:t>
      </w:r>
      <w:proofErr w:type="spellStart"/>
      <w:r w:rsidRPr="005F1B92">
        <w:rPr>
          <w:rFonts w:ascii="Verdana" w:hAnsi="Verdana"/>
          <w:b/>
          <w:color w:val="0000FF"/>
          <w:sz w:val="22"/>
          <w:szCs w:val="22"/>
        </w:rPr>
        <w:t>Middlemoor</w:t>
      </w:r>
      <w:proofErr w:type="spellEnd"/>
      <w:r w:rsidRPr="00CA1835">
        <w:rPr>
          <w:rFonts w:ascii="Verdana" w:hAnsi="Verdana"/>
          <w:sz w:val="22"/>
          <w:szCs w:val="22"/>
        </w:rPr>
        <w:t>.</w:t>
      </w:r>
      <w:r w:rsidR="00DD14A3">
        <w:rPr>
          <w:rFonts w:ascii="Verdana" w:hAnsi="Verdana"/>
          <w:b/>
          <w:sz w:val="22"/>
          <w:szCs w:val="22"/>
        </w:rPr>
        <w:t xml:space="preserve"> </w:t>
      </w:r>
      <w:r w:rsidRPr="00CA1835">
        <w:rPr>
          <w:rFonts w:ascii="Verdana" w:hAnsi="Verdana"/>
          <w:sz w:val="22"/>
          <w:szCs w:val="22"/>
        </w:rPr>
        <w:t>This is a</w:t>
      </w:r>
      <w:r w:rsidRPr="00CA1835">
        <w:rPr>
          <w:rFonts w:ascii="Verdana" w:hAnsi="Verdana"/>
          <w:b/>
          <w:sz w:val="22"/>
          <w:szCs w:val="22"/>
        </w:rPr>
        <w:t xml:space="preserve"> </w:t>
      </w:r>
      <w:r w:rsidRPr="00CA1835">
        <w:rPr>
          <w:rFonts w:ascii="Verdana" w:hAnsi="Verdana"/>
          <w:sz w:val="22"/>
          <w:szCs w:val="22"/>
        </w:rPr>
        <w:t xml:space="preserve">small rectangular area of common land by </w:t>
      </w:r>
      <w:proofErr w:type="spellStart"/>
      <w:r w:rsidRPr="00CA1835">
        <w:rPr>
          <w:rFonts w:ascii="Verdana" w:hAnsi="Verdana"/>
          <w:sz w:val="22"/>
          <w:szCs w:val="22"/>
        </w:rPr>
        <w:t>Edgemoor</w:t>
      </w:r>
      <w:proofErr w:type="spellEnd"/>
      <w:r w:rsidRPr="00CA1835">
        <w:rPr>
          <w:rFonts w:ascii="Verdana" w:hAnsi="Verdana"/>
          <w:sz w:val="22"/>
          <w:szCs w:val="22"/>
        </w:rPr>
        <w:t xml:space="preserve"> Cottages, of interest mainly to </w:t>
      </w:r>
      <w:proofErr w:type="spellStart"/>
      <w:r w:rsidRPr="00CA1835">
        <w:rPr>
          <w:rFonts w:ascii="Verdana" w:hAnsi="Verdana"/>
          <w:sz w:val="22"/>
          <w:szCs w:val="22"/>
        </w:rPr>
        <w:t>Budgehill</w:t>
      </w:r>
      <w:proofErr w:type="spellEnd"/>
      <w:r w:rsidRPr="00CA1835">
        <w:rPr>
          <w:rFonts w:ascii="Verdana" w:hAnsi="Verdana"/>
          <w:sz w:val="22"/>
          <w:szCs w:val="22"/>
        </w:rPr>
        <w:t xml:space="preserve"> Farm whose access track crosses it.</w:t>
      </w:r>
    </w:p>
    <w:p w14:paraId="70B4423A" w14:textId="77777777" w:rsidR="00EB0A70" w:rsidRPr="00CA1835" w:rsidRDefault="00EB0A70">
      <w:pPr>
        <w:tabs>
          <w:tab w:val="left" w:pos="1701"/>
        </w:tabs>
        <w:ind w:left="720"/>
        <w:jc w:val="both"/>
        <w:rPr>
          <w:rFonts w:ascii="Verdana" w:hAnsi="Verdana"/>
          <w:b/>
          <w:sz w:val="22"/>
          <w:szCs w:val="22"/>
        </w:rPr>
      </w:pPr>
    </w:p>
    <w:p w14:paraId="4E5DA221" w14:textId="7FF73B47" w:rsidR="00EB0A70" w:rsidRPr="00CA1835" w:rsidRDefault="00EB0A70" w:rsidP="005C5AA2">
      <w:pPr>
        <w:tabs>
          <w:tab w:val="left" w:pos="1701"/>
        </w:tabs>
        <w:jc w:val="both"/>
        <w:rPr>
          <w:rFonts w:ascii="Verdana" w:hAnsi="Verdana"/>
          <w:sz w:val="22"/>
          <w:szCs w:val="22"/>
        </w:rPr>
      </w:pPr>
      <w:r w:rsidRPr="00CA1835">
        <w:rPr>
          <w:rFonts w:ascii="Verdana" w:hAnsi="Verdana"/>
          <w:b/>
          <w:sz w:val="22"/>
          <w:szCs w:val="22"/>
        </w:rPr>
        <w:t>4.2.</w:t>
      </w:r>
      <w:r w:rsidR="00165491" w:rsidRPr="00CA1835">
        <w:rPr>
          <w:rFonts w:ascii="Verdana" w:hAnsi="Verdana"/>
          <w:b/>
          <w:sz w:val="22"/>
          <w:szCs w:val="22"/>
        </w:rPr>
        <w:t>9</w:t>
      </w:r>
      <w:r w:rsidRPr="00CA1835">
        <w:rPr>
          <w:rFonts w:ascii="Verdana" w:hAnsi="Verdana"/>
          <w:b/>
          <w:sz w:val="22"/>
          <w:szCs w:val="22"/>
        </w:rPr>
        <w:t xml:space="preserve">.5. </w:t>
      </w:r>
      <w:r w:rsidRPr="005F1B92">
        <w:rPr>
          <w:rFonts w:ascii="Verdana" w:hAnsi="Verdana"/>
          <w:b/>
          <w:color w:val="0000FF"/>
          <w:sz w:val="22"/>
          <w:szCs w:val="22"/>
        </w:rPr>
        <w:t>Tavy Cut Garden</w:t>
      </w:r>
      <w:r w:rsidRPr="00CA1835">
        <w:rPr>
          <w:rFonts w:ascii="Verdana" w:hAnsi="Verdana"/>
          <w:b/>
          <w:color w:val="0000FF"/>
          <w:sz w:val="22"/>
          <w:szCs w:val="22"/>
        </w:rPr>
        <w:t xml:space="preserve"> </w:t>
      </w:r>
      <w:r w:rsidRPr="00CA1835">
        <w:rPr>
          <w:rFonts w:ascii="Verdana" w:hAnsi="Verdana"/>
          <w:sz w:val="22"/>
          <w:szCs w:val="22"/>
        </w:rPr>
        <w:t>In Mount Tavy Road, a low maintenance garden.</w:t>
      </w:r>
    </w:p>
    <w:p w14:paraId="7921BDF3" w14:textId="77777777" w:rsidR="00EB0A70" w:rsidRPr="00CA1835" w:rsidRDefault="00EB0A70">
      <w:pPr>
        <w:tabs>
          <w:tab w:val="left" w:pos="1701"/>
        </w:tabs>
        <w:ind w:left="720"/>
        <w:jc w:val="both"/>
        <w:rPr>
          <w:rFonts w:ascii="Verdana" w:hAnsi="Verdana"/>
          <w:sz w:val="22"/>
          <w:szCs w:val="22"/>
        </w:rPr>
      </w:pPr>
    </w:p>
    <w:p w14:paraId="1E811E0C" w14:textId="6F789E83" w:rsidR="00EB0A70" w:rsidRPr="00D57783" w:rsidRDefault="00EB0A70" w:rsidP="00AA0FFD">
      <w:pPr>
        <w:tabs>
          <w:tab w:val="left" w:pos="1701"/>
        </w:tabs>
        <w:jc w:val="both"/>
        <w:rPr>
          <w:rFonts w:ascii="Verdana" w:hAnsi="Verdana"/>
          <w:sz w:val="22"/>
          <w:szCs w:val="22"/>
        </w:rPr>
      </w:pPr>
      <w:r w:rsidRPr="00CA1835">
        <w:rPr>
          <w:rFonts w:ascii="Verdana" w:hAnsi="Verdana"/>
          <w:b/>
          <w:sz w:val="22"/>
          <w:szCs w:val="22"/>
        </w:rPr>
        <w:t>4.2.</w:t>
      </w:r>
      <w:r w:rsidR="00165491" w:rsidRPr="00CA1835">
        <w:rPr>
          <w:rFonts w:ascii="Verdana" w:hAnsi="Verdana"/>
          <w:b/>
          <w:sz w:val="22"/>
          <w:szCs w:val="22"/>
        </w:rPr>
        <w:t>9</w:t>
      </w:r>
      <w:r w:rsidRPr="00CA1835">
        <w:rPr>
          <w:rFonts w:ascii="Verdana" w:hAnsi="Verdana"/>
          <w:b/>
          <w:sz w:val="22"/>
          <w:szCs w:val="22"/>
        </w:rPr>
        <w:t>.6.</w:t>
      </w:r>
      <w:r w:rsidR="005C5AA2">
        <w:rPr>
          <w:rFonts w:ascii="Verdana" w:hAnsi="Verdana"/>
          <w:b/>
          <w:sz w:val="22"/>
          <w:szCs w:val="22"/>
        </w:rPr>
        <w:t xml:space="preserve"> </w:t>
      </w:r>
      <w:proofErr w:type="spellStart"/>
      <w:r w:rsidRPr="005F1B92">
        <w:rPr>
          <w:rFonts w:ascii="Verdana" w:hAnsi="Verdana"/>
          <w:b/>
          <w:color w:val="0000FF"/>
          <w:sz w:val="22"/>
          <w:szCs w:val="22"/>
        </w:rPr>
        <w:t>Abbotsfield</w:t>
      </w:r>
      <w:proofErr w:type="spellEnd"/>
      <w:r w:rsidRPr="005F1B92">
        <w:rPr>
          <w:rFonts w:ascii="Verdana" w:hAnsi="Verdana"/>
          <w:b/>
          <w:color w:val="0000FF"/>
          <w:sz w:val="22"/>
          <w:szCs w:val="22"/>
        </w:rPr>
        <w:t xml:space="preserve"> Grass bank</w:t>
      </w:r>
      <w:r w:rsidRPr="00CA1835">
        <w:rPr>
          <w:rFonts w:ascii="Verdana" w:hAnsi="Verdana"/>
          <w:sz w:val="22"/>
          <w:szCs w:val="22"/>
        </w:rPr>
        <w:t>.</w:t>
      </w:r>
      <w:r w:rsidRPr="00CA1835">
        <w:rPr>
          <w:rFonts w:ascii="Verdana" w:hAnsi="Verdana"/>
          <w:sz w:val="22"/>
          <w:szCs w:val="22"/>
        </w:rPr>
        <w:tab/>
        <w:t xml:space="preserve"> Opposite the nursing home, </w:t>
      </w:r>
      <w:r w:rsidRPr="00D57783">
        <w:rPr>
          <w:rFonts w:ascii="Verdana" w:hAnsi="Verdana"/>
          <w:sz w:val="22"/>
          <w:szCs w:val="22"/>
        </w:rPr>
        <w:t xml:space="preserve">and surplus to requirements.  The Council regularly cuts the grass.  </w:t>
      </w:r>
    </w:p>
    <w:p w14:paraId="5A6A751F" w14:textId="77777777" w:rsidR="00EB0A70" w:rsidRPr="00D57783" w:rsidRDefault="00EB0A70">
      <w:pPr>
        <w:tabs>
          <w:tab w:val="left" w:pos="1701"/>
        </w:tabs>
        <w:ind w:left="720"/>
        <w:jc w:val="both"/>
        <w:rPr>
          <w:rFonts w:ascii="Verdana" w:hAnsi="Verdana"/>
          <w:sz w:val="22"/>
          <w:szCs w:val="22"/>
        </w:rPr>
      </w:pPr>
    </w:p>
    <w:p w14:paraId="411BFA08" w14:textId="303F2A4E" w:rsidR="00EB0A70" w:rsidRPr="00CA1835" w:rsidRDefault="00EB0A70" w:rsidP="00AA0FFD">
      <w:pPr>
        <w:tabs>
          <w:tab w:val="left" w:pos="1701"/>
        </w:tabs>
        <w:jc w:val="both"/>
        <w:rPr>
          <w:rFonts w:ascii="Verdana" w:hAnsi="Verdana"/>
          <w:sz w:val="22"/>
          <w:szCs w:val="22"/>
        </w:rPr>
      </w:pPr>
      <w:r w:rsidRPr="00CA1835">
        <w:rPr>
          <w:rFonts w:ascii="Verdana" w:hAnsi="Verdana"/>
          <w:b/>
          <w:sz w:val="22"/>
          <w:szCs w:val="22"/>
        </w:rPr>
        <w:t>4.2.</w:t>
      </w:r>
      <w:r w:rsidR="00165491" w:rsidRPr="00CA1835">
        <w:rPr>
          <w:rFonts w:ascii="Verdana" w:hAnsi="Verdana"/>
          <w:b/>
          <w:sz w:val="22"/>
          <w:szCs w:val="22"/>
        </w:rPr>
        <w:t>9</w:t>
      </w:r>
      <w:r w:rsidRPr="00CA1835">
        <w:rPr>
          <w:rFonts w:ascii="Verdana" w:hAnsi="Verdana"/>
          <w:b/>
          <w:sz w:val="22"/>
          <w:szCs w:val="22"/>
        </w:rPr>
        <w:t xml:space="preserve">.7. </w:t>
      </w:r>
      <w:proofErr w:type="spellStart"/>
      <w:r w:rsidRPr="005F1B92">
        <w:rPr>
          <w:rFonts w:ascii="Verdana" w:hAnsi="Verdana"/>
          <w:b/>
          <w:color w:val="0000FF"/>
          <w:sz w:val="22"/>
          <w:szCs w:val="22"/>
        </w:rPr>
        <w:t>Abbotsfield</w:t>
      </w:r>
      <w:proofErr w:type="spellEnd"/>
      <w:r w:rsidRPr="005F1B92">
        <w:rPr>
          <w:rFonts w:ascii="Verdana" w:hAnsi="Verdana"/>
          <w:b/>
          <w:color w:val="0000FF"/>
          <w:sz w:val="22"/>
          <w:szCs w:val="22"/>
        </w:rPr>
        <w:t xml:space="preserve"> Open Space</w:t>
      </w:r>
      <w:r w:rsidRPr="00CA1835">
        <w:rPr>
          <w:rFonts w:ascii="Verdana" w:hAnsi="Verdana"/>
          <w:b/>
          <w:color w:val="0000FF"/>
          <w:sz w:val="22"/>
          <w:szCs w:val="22"/>
        </w:rPr>
        <w:t xml:space="preserve">.  </w:t>
      </w:r>
      <w:r w:rsidRPr="00CA1835">
        <w:rPr>
          <w:rFonts w:ascii="Verdana" w:hAnsi="Verdana"/>
          <w:b/>
          <w:color w:val="0000FF"/>
          <w:sz w:val="22"/>
          <w:szCs w:val="22"/>
        </w:rPr>
        <w:tab/>
      </w:r>
      <w:r w:rsidRPr="00CA1835">
        <w:rPr>
          <w:rFonts w:ascii="Verdana" w:hAnsi="Verdana"/>
          <w:sz w:val="22"/>
          <w:szCs w:val="22"/>
        </w:rPr>
        <w:t xml:space="preserve">A small wooded area on the north side of the </w:t>
      </w:r>
      <w:proofErr w:type="spellStart"/>
      <w:r w:rsidRPr="00CA1835">
        <w:rPr>
          <w:rFonts w:ascii="Verdana" w:hAnsi="Verdana"/>
          <w:sz w:val="22"/>
          <w:szCs w:val="22"/>
        </w:rPr>
        <w:t>Abbotsfield</w:t>
      </w:r>
      <w:proofErr w:type="spellEnd"/>
      <w:r w:rsidRPr="00CA1835">
        <w:rPr>
          <w:rFonts w:ascii="Verdana" w:hAnsi="Verdana"/>
          <w:sz w:val="22"/>
          <w:szCs w:val="22"/>
        </w:rPr>
        <w:t xml:space="preserve"> land, strangely left out of the sale of the House by the Town Council in 1984.</w:t>
      </w:r>
    </w:p>
    <w:p w14:paraId="6953E197" w14:textId="77777777" w:rsidR="00EB0A70" w:rsidRPr="00CA1835" w:rsidRDefault="00EB0A70">
      <w:pPr>
        <w:tabs>
          <w:tab w:val="left" w:pos="1701"/>
        </w:tabs>
        <w:ind w:left="720"/>
        <w:jc w:val="both"/>
        <w:rPr>
          <w:rFonts w:ascii="Verdana" w:hAnsi="Verdana"/>
          <w:color w:val="0000FF"/>
          <w:sz w:val="22"/>
          <w:szCs w:val="22"/>
        </w:rPr>
      </w:pPr>
    </w:p>
    <w:p w14:paraId="52025225" w14:textId="23E654F7" w:rsidR="00EB0A70" w:rsidRPr="00CA1835" w:rsidRDefault="00EB0A70" w:rsidP="00AA0FFD">
      <w:pPr>
        <w:tabs>
          <w:tab w:val="left" w:pos="1701"/>
        </w:tabs>
        <w:jc w:val="both"/>
        <w:rPr>
          <w:rFonts w:ascii="Verdana" w:hAnsi="Verdana"/>
          <w:sz w:val="22"/>
          <w:szCs w:val="22"/>
        </w:rPr>
      </w:pPr>
      <w:r w:rsidRPr="00CA1835">
        <w:rPr>
          <w:rFonts w:ascii="Verdana" w:hAnsi="Verdana"/>
          <w:b/>
          <w:sz w:val="22"/>
          <w:szCs w:val="22"/>
        </w:rPr>
        <w:t>4.2.</w:t>
      </w:r>
      <w:r w:rsidR="00165491" w:rsidRPr="00CA1835">
        <w:rPr>
          <w:rFonts w:ascii="Verdana" w:hAnsi="Verdana"/>
          <w:b/>
          <w:sz w:val="22"/>
          <w:szCs w:val="22"/>
        </w:rPr>
        <w:t>9</w:t>
      </w:r>
      <w:r w:rsidRPr="00CA1835">
        <w:rPr>
          <w:rFonts w:ascii="Verdana" w:hAnsi="Verdana"/>
          <w:b/>
          <w:sz w:val="22"/>
          <w:szCs w:val="22"/>
        </w:rPr>
        <w:t xml:space="preserve">.8. </w:t>
      </w:r>
      <w:r w:rsidRPr="005F1B92">
        <w:rPr>
          <w:rFonts w:ascii="Verdana" w:hAnsi="Verdana"/>
          <w:b/>
          <w:color w:val="0000FF"/>
          <w:sz w:val="22"/>
          <w:szCs w:val="22"/>
        </w:rPr>
        <w:t>Celle Garden</w:t>
      </w:r>
      <w:r w:rsidRPr="00CA1835">
        <w:rPr>
          <w:rFonts w:ascii="Verdana" w:hAnsi="Verdana"/>
          <w:color w:val="0000FF"/>
          <w:sz w:val="22"/>
          <w:szCs w:val="22"/>
        </w:rPr>
        <w:t>.</w:t>
      </w:r>
      <w:r w:rsidRPr="00CA1835">
        <w:rPr>
          <w:rFonts w:ascii="Verdana" w:hAnsi="Verdana"/>
          <w:sz w:val="22"/>
          <w:szCs w:val="22"/>
        </w:rPr>
        <w:tab/>
        <w:t>DCC land in Parkwood Road, leased to the Town Council, and utilised as a low maintenance garden celebrating the twinning links with Celle.</w:t>
      </w:r>
    </w:p>
    <w:p w14:paraId="3E162BAF" w14:textId="77777777" w:rsidR="00EB0A70" w:rsidRPr="00CA1835" w:rsidRDefault="00EB0A70">
      <w:pPr>
        <w:tabs>
          <w:tab w:val="left" w:pos="1701"/>
        </w:tabs>
        <w:ind w:left="720"/>
        <w:jc w:val="both"/>
        <w:rPr>
          <w:rFonts w:ascii="Verdana" w:hAnsi="Verdana"/>
          <w:b/>
          <w:sz w:val="22"/>
          <w:szCs w:val="22"/>
        </w:rPr>
      </w:pPr>
    </w:p>
    <w:p w14:paraId="7396B508" w14:textId="4CBF0860" w:rsidR="00EB0A70" w:rsidRPr="00CA1835" w:rsidRDefault="00EB0A70" w:rsidP="00AA0FFD">
      <w:pPr>
        <w:tabs>
          <w:tab w:val="left" w:pos="1701"/>
        </w:tabs>
        <w:jc w:val="both"/>
        <w:rPr>
          <w:rFonts w:ascii="Verdana" w:hAnsi="Verdana"/>
          <w:sz w:val="22"/>
          <w:szCs w:val="22"/>
        </w:rPr>
      </w:pPr>
      <w:r w:rsidRPr="00CA1835">
        <w:rPr>
          <w:rFonts w:ascii="Verdana" w:hAnsi="Verdana"/>
          <w:b/>
          <w:sz w:val="22"/>
          <w:szCs w:val="22"/>
        </w:rPr>
        <w:t>4.2.</w:t>
      </w:r>
      <w:r w:rsidR="00165491" w:rsidRPr="00CA1835">
        <w:rPr>
          <w:rFonts w:ascii="Verdana" w:hAnsi="Verdana"/>
          <w:b/>
          <w:sz w:val="22"/>
          <w:szCs w:val="22"/>
        </w:rPr>
        <w:t>9</w:t>
      </w:r>
      <w:r w:rsidRPr="00CA1835">
        <w:rPr>
          <w:rFonts w:ascii="Verdana" w:hAnsi="Verdana"/>
          <w:b/>
          <w:sz w:val="22"/>
          <w:szCs w:val="22"/>
        </w:rPr>
        <w:t>.9</w:t>
      </w:r>
      <w:r w:rsidRPr="00CA1835">
        <w:rPr>
          <w:rFonts w:ascii="Verdana" w:hAnsi="Verdana"/>
          <w:b/>
          <w:color w:val="0000FF"/>
          <w:sz w:val="22"/>
          <w:szCs w:val="22"/>
        </w:rPr>
        <w:t>.</w:t>
      </w:r>
      <w:r w:rsidR="00AA0FFD">
        <w:rPr>
          <w:rFonts w:ascii="Verdana" w:hAnsi="Verdana"/>
          <w:b/>
          <w:color w:val="0000FF"/>
          <w:sz w:val="22"/>
          <w:szCs w:val="22"/>
        </w:rPr>
        <w:t xml:space="preserve"> </w:t>
      </w:r>
      <w:proofErr w:type="spellStart"/>
      <w:r w:rsidRPr="005F1B92">
        <w:rPr>
          <w:rFonts w:ascii="Verdana" w:hAnsi="Verdana"/>
          <w:b/>
          <w:color w:val="0000FF"/>
          <w:sz w:val="22"/>
          <w:szCs w:val="22"/>
        </w:rPr>
        <w:t>Dolvin</w:t>
      </w:r>
      <w:proofErr w:type="spellEnd"/>
      <w:r w:rsidRPr="005F1B92">
        <w:rPr>
          <w:rFonts w:ascii="Verdana" w:hAnsi="Verdana"/>
          <w:b/>
          <w:color w:val="0000FF"/>
          <w:sz w:val="22"/>
          <w:szCs w:val="22"/>
        </w:rPr>
        <w:t xml:space="preserve"> Road Plantation</w:t>
      </w:r>
      <w:r w:rsidRPr="00CA1835">
        <w:rPr>
          <w:rFonts w:ascii="Verdana" w:hAnsi="Verdana"/>
          <w:b/>
          <w:color w:val="0000FF"/>
          <w:sz w:val="22"/>
          <w:szCs w:val="22"/>
        </w:rPr>
        <w:t>.</w:t>
      </w:r>
      <w:r w:rsidR="00DD14A3">
        <w:rPr>
          <w:rFonts w:ascii="Verdana" w:hAnsi="Verdana"/>
          <w:b/>
          <w:color w:val="0000FF"/>
          <w:sz w:val="22"/>
          <w:szCs w:val="22"/>
        </w:rPr>
        <w:t xml:space="preserve"> </w:t>
      </w:r>
      <w:r w:rsidRPr="00CA1835">
        <w:rPr>
          <w:rFonts w:ascii="Verdana" w:hAnsi="Verdana"/>
          <w:sz w:val="22"/>
          <w:szCs w:val="22"/>
        </w:rPr>
        <w:t xml:space="preserve">A small area of woodland by the river bank, with a seat.  </w:t>
      </w:r>
    </w:p>
    <w:p w14:paraId="77ABF9A6" w14:textId="77777777" w:rsidR="00EB0A70" w:rsidRPr="00CA1835" w:rsidRDefault="00EB0A70">
      <w:pPr>
        <w:pStyle w:val="BodyTextIndent2"/>
        <w:tabs>
          <w:tab w:val="left" w:pos="1701"/>
        </w:tabs>
        <w:rPr>
          <w:rFonts w:ascii="Verdana" w:hAnsi="Verdana"/>
          <w:b/>
          <w:sz w:val="22"/>
          <w:szCs w:val="22"/>
        </w:rPr>
      </w:pPr>
    </w:p>
    <w:p w14:paraId="1B955E5A" w14:textId="57B1374C" w:rsidR="00EB0A70" w:rsidRPr="00CA1835" w:rsidRDefault="00350414" w:rsidP="00AA0FFD">
      <w:pPr>
        <w:pStyle w:val="BodyTextIndent2"/>
        <w:tabs>
          <w:tab w:val="left" w:pos="1701"/>
        </w:tabs>
        <w:ind w:left="0"/>
        <w:rPr>
          <w:rFonts w:ascii="Verdana" w:hAnsi="Verdana"/>
          <w:sz w:val="22"/>
          <w:szCs w:val="22"/>
        </w:rPr>
      </w:pPr>
      <w:r w:rsidRPr="00CA1835">
        <w:rPr>
          <w:rFonts w:ascii="Verdana" w:hAnsi="Verdana"/>
          <w:b/>
          <w:sz w:val="22"/>
          <w:szCs w:val="22"/>
        </w:rPr>
        <w:t>4.2.</w:t>
      </w:r>
      <w:r w:rsidR="00165491" w:rsidRPr="00CA1835">
        <w:rPr>
          <w:rFonts w:ascii="Verdana" w:hAnsi="Verdana"/>
          <w:b/>
          <w:sz w:val="22"/>
          <w:szCs w:val="22"/>
        </w:rPr>
        <w:t>9</w:t>
      </w:r>
      <w:r w:rsidR="00EB0A70" w:rsidRPr="00CA1835">
        <w:rPr>
          <w:rFonts w:ascii="Verdana" w:hAnsi="Verdana"/>
          <w:b/>
          <w:sz w:val="22"/>
          <w:szCs w:val="22"/>
        </w:rPr>
        <w:t>.10</w:t>
      </w:r>
      <w:r w:rsidR="00EB0A70" w:rsidRPr="00CA1835">
        <w:rPr>
          <w:rFonts w:ascii="Verdana" w:hAnsi="Verdana"/>
          <w:sz w:val="22"/>
          <w:szCs w:val="22"/>
        </w:rPr>
        <w:t>.</w:t>
      </w:r>
      <w:r w:rsidR="00AA0FFD">
        <w:rPr>
          <w:rFonts w:ascii="Verdana" w:hAnsi="Verdana"/>
          <w:sz w:val="22"/>
          <w:szCs w:val="22"/>
        </w:rPr>
        <w:t xml:space="preserve"> </w:t>
      </w:r>
      <w:r w:rsidR="00EB0A70" w:rsidRPr="005F1B92">
        <w:rPr>
          <w:rFonts w:ascii="Verdana" w:hAnsi="Verdana"/>
          <w:b/>
          <w:color w:val="0000FF"/>
          <w:sz w:val="22"/>
          <w:szCs w:val="22"/>
        </w:rPr>
        <w:t>West Street Cut</w:t>
      </w:r>
      <w:r w:rsidR="00EB0A70" w:rsidRPr="00CA1835">
        <w:rPr>
          <w:rFonts w:ascii="Verdana" w:hAnsi="Verdana"/>
          <w:sz w:val="22"/>
          <w:szCs w:val="22"/>
        </w:rPr>
        <w:t>. A small area of land by a public path, maintained in a tidy condition and landscaped.</w:t>
      </w:r>
    </w:p>
    <w:p w14:paraId="4C515EB6" w14:textId="77777777" w:rsidR="00EB0A70" w:rsidRPr="00CA1835" w:rsidRDefault="00EB0A70">
      <w:pPr>
        <w:jc w:val="both"/>
        <w:rPr>
          <w:rFonts w:ascii="Verdana" w:hAnsi="Verdana"/>
          <w:sz w:val="22"/>
          <w:szCs w:val="22"/>
        </w:rPr>
      </w:pPr>
    </w:p>
    <w:p w14:paraId="68AB58E9" w14:textId="43C51071" w:rsidR="00EB0A70" w:rsidRPr="00CA1835" w:rsidRDefault="00EB0A70" w:rsidP="00AA0FFD">
      <w:pPr>
        <w:jc w:val="both"/>
        <w:rPr>
          <w:rFonts w:ascii="Verdana" w:hAnsi="Verdana"/>
          <w:sz w:val="22"/>
          <w:szCs w:val="22"/>
        </w:rPr>
      </w:pPr>
      <w:r w:rsidRPr="00CA1835">
        <w:rPr>
          <w:rFonts w:ascii="Verdana" w:hAnsi="Verdana"/>
          <w:b/>
          <w:sz w:val="22"/>
          <w:szCs w:val="22"/>
        </w:rPr>
        <w:t>4.2.</w:t>
      </w:r>
      <w:r w:rsidR="00165491" w:rsidRPr="00CA1835">
        <w:rPr>
          <w:rFonts w:ascii="Verdana" w:hAnsi="Verdana"/>
          <w:b/>
          <w:sz w:val="22"/>
          <w:szCs w:val="22"/>
        </w:rPr>
        <w:t xml:space="preserve">10. </w:t>
      </w:r>
      <w:r w:rsidRPr="00CA1835">
        <w:rPr>
          <w:rFonts w:ascii="Verdana" w:hAnsi="Verdana"/>
          <w:b/>
          <w:color w:val="0000FF"/>
          <w:sz w:val="22"/>
          <w:szCs w:val="22"/>
          <w:u w:val="single"/>
        </w:rPr>
        <w:t>Play Areas</w:t>
      </w:r>
      <w:r w:rsidRPr="00CA1835">
        <w:rPr>
          <w:rFonts w:ascii="Verdana" w:hAnsi="Verdana"/>
          <w:color w:val="0000FF"/>
          <w:sz w:val="22"/>
          <w:szCs w:val="22"/>
        </w:rPr>
        <w:t>.</w:t>
      </w:r>
      <w:r w:rsidR="00DD14A3">
        <w:rPr>
          <w:rFonts w:ascii="Verdana" w:hAnsi="Verdana"/>
          <w:sz w:val="22"/>
          <w:szCs w:val="22"/>
        </w:rPr>
        <w:t xml:space="preserve"> </w:t>
      </w:r>
      <w:r w:rsidRPr="00CA1835">
        <w:rPr>
          <w:rFonts w:ascii="Verdana" w:hAnsi="Verdana"/>
          <w:sz w:val="22"/>
          <w:szCs w:val="22"/>
        </w:rPr>
        <w:t>The Council owns and maintains the following Play Areas:</w:t>
      </w:r>
    </w:p>
    <w:p w14:paraId="107ED8F6" w14:textId="77777777" w:rsidR="00EB0A70" w:rsidRPr="00CA1835" w:rsidRDefault="00EB0A70">
      <w:pPr>
        <w:jc w:val="both"/>
        <w:rPr>
          <w:rFonts w:ascii="Verdana" w:hAnsi="Verdana"/>
          <w:sz w:val="22"/>
          <w:szCs w:val="22"/>
        </w:rPr>
      </w:pPr>
    </w:p>
    <w:p w14:paraId="6D560193" w14:textId="03E98C9D" w:rsidR="00EB0A70" w:rsidRPr="00BF036C" w:rsidRDefault="00350414" w:rsidP="00AA0FFD">
      <w:pPr>
        <w:jc w:val="both"/>
        <w:rPr>
          <w:rFonts w:ascii="Verdana" w:hAnsi="Verdana"/>
          <w:b/>
          <w:color w:val="FF0000"/>
          <w:sz w:val="22"/>
          <w:szCs w:val="22"/>
        </w:rPr>
      </w:pPr>
      <w:bookmarkStart w:id="1" w:name="_Hlk132792388"/>
      <w:r w:rsidRPr="00CA1835">
        <w:rPr>
          <w:rFonts w:ascii="Verdana" w:hAnsi="Verdana"/>
          <w:b/>
          <w:color w:val="000000" w:themeColor="text1"/>
          <w:sz w:val="22"/>
          <w:szCs w:val="22"/>
        </w:rPr>
        <w:t>4.2.</w:t>
      </w:r>
      <w:r w:rsidR="00165491" w:rsidRPr="00CA1835">
        <w:rPr>
          <w:rFonts w:ascii="Verdana" w:hAnsi="Verdana"/>
          <w:b/>
          <w:color w:val="000000" w:themeColor="text1"/>
          <w:sz w:val="22"/>
          <w:szCs w:val="22"/>
        </w:rPr>
        <w:t>10</w:t>
      </w:r>
      <w:r w:rsidRPr="00CA1835">
        <w:rPr>
          <w:rFonts w:ascii="Verdana" w:hAnsi="Verdana"/>
          <w:b/>
          <w:color w:val="000000" w:themeColor="text1"/>
          <w:sz w:val="22"/>
          <w:szCs w:val="22"/>
        </w:rPr>
        <w:t>.1.</w:t>
      </w:r>
      <w:r w:rsidR="00EB0A70" w:rsidRPr="00CA5E0C">
        <w:rPr>
          <w:rFonts w:ascii="Verdana" w:hAnsi="Verdana"/>
          <w:b/>
          <w:color w:val="0000FF"/>
          <w:sz w:val="22"/>
          <w:szCs w:val="22"/>
        </w:rPr>
        <w:t>Whitchurch Play Area</w:t>
      </w:r>
      <w:r w:rsidR="00EB0A70" w:rsidRPr="00CA5E0C">
        <w:rPr>
          <w:rFonts w:ascii="Verdana" w:hAnsi="Verdana"/>
          <w:sz w:val="22"/>
          <w:szCs w:val="22"/>
        </w:rPr>
        <w:t>.</w:t>
      </w:r>
      <w:r w:rsidR="00DD14A3">
        <w:rPr>
          <w:rFonts w:ascii="Verdana" w:hAnsi="Verdana"/>
          <w:sz w:val="22"/>
          <w:szCs w:val="22"/>
        </w:rPr>
        <w:t xml:space="preserve"> </w:t>
      </w:r>
      <w:r w:rsidR="00EB0A70" w:rsidRPr="00890D0E">
        <w:rPr>
          <w:rFonts w:ascii="Verdana" w:hAnsi="Verdana"/>
          <w:color w:val="000000" w:themeColor="text1"/>
          <w:sz w:val="22"/>
          <w:szCs w:val="22"/>
        </w:rPr>
        <w:t xml:space="preserve">Area of grassland used as ‘kick-about’ space, with two goal posts, picnic tables and waste bin.  </w:t>
      </w:r>
      <w:r w:rsidR="005F1B92">
        <w:rPr>
          <w:rFonts w:ascii="Verdana" w:hAnsi="Verdana"/>
          <w:color w:val="000000" w:themeColor="text1"/>
          <w:sz w:val="22"/>
          <w:szCs w:val="22"/>
        </w:rPr>
        <w:t>Also contains various pieces of play equipment aimed at a mixed age range up to 14.</w:t>
      </w:r>
    </w:p>
    <w:bookmarkEnd w:id="1"/>
    <w:p w14:paraId="178744B0" w14:textId="77777777" w:rsidR="00EB0A70" w:rsidRPr="00CA1835" w:rsidRDefault="00EB0A70">
      <w:pPr>
        <w:tabs>
          <w:tab w:val="num" w:pos="1701"/>
        </w:tabs>
        <w:ind w:left="1701"/>
        <w:jc w:val="both"/>
        <w:rPr>
          <w:rFonts w:ascii="Verdana" w:hAnsi="Verdana"/>
          <w:b/>
          <w:sz w:val="22"/>
          <w:szCs w:val="22"/>
        </w:rPr>
      </w:pPr>
    </w:p>
    <w:p w14:paraId="791C5F57" w14:textId="4D24544B" w:rsidR="00EB0A70" w:rsidRPr="005F1B92" w:rsidRDefault="00350414" w:rsidP="00890D0E">
      <w:pPr>
        <w:jc w:val="both"/>
        <w:rPr>
          <w:rFonts w:ascii="Verdana" w:hAnsi="Verdana"/>
          <w:color w:val="000000" w:themeColor="text1"/>
          <w:sz w:val="22"/>
          <w:szCs w:val="22"/>
        </w:rPr>
      </w:pPr>
      <w:bookmarkStart w:id="2" w:name="_Hlk132792407"/>
      <w:r w:rsidRPr="00CA1835">
        <w:rPr>
          <w:rFonts w:ascii="Verdana" w:hAnsi="Verdana"/>
          <w:b/>
          <w:color w:val="000000" w:themeColor="text1"/>
          <w:sz w:val="22"/>
          <w:szCs w:val="22"/>
        </w:rPr>
        <w:t>4.2.</w:t>
      </w:r>
      <w:r w:rsidR="00165491" w:rsidRPr="00CA1835">
        <w:rPr>
          <w:rFonts w:ascii="Verdana" w:hAnsi="Verdana"/>
          <w:b/>
          <w:color w:val="000000" w:themeColor="text1"/>
          <w:sz w:val="22"/>
          <w:szCs w:val="22"/>
        </w:rPr>
        <w:t>10</w:t>
      </w:r>
      <w:r w:rsidRPr="00CA1835">
        <w:rPr>
          <w:rFonts w:ascii="Verdana" w:hAnsi="Verdana"/>
          <w:b/>
          <w:color w:val="000000" w:themeColor="text1"/>
          <w:sz w:val="22"/>
          <w:szCs w:val="22"/>
        </w:rPr>
        <w:t>.2.</w:t>
      </w:r>
      <w:r w:rsidR="00EB0A70" w:rsidRPr="00CA5E0C">
        <w:rPr>
          <w:rFonts w:ascii="Verdana" w:hAnsi="Verdana"/>
          <w:b/>
          <w:color w:val="0000FF"/>
          <w:sz w:val="22"/>
          <w:szCs w:val="22"/>
        </w:rPr>
        <w:t>Bishopsmead Play Area</w:t>
      </w:r>
      <w:r w:rsidR="00EB0A70" w:rsidRPr="00CA1835">
        <w:rPr>
          <w:rFonts w:ascii="Verdana" w:hAnsi="Verdana"/>
          <w:color w:val="0000FF"/>
          <w:sz w:val="22"/>
          <w:szCs w:val="22"/>
        </w:rPr>
        <w:t>.</w:t>
      </w:r>
      <w:r w:rsidR="00DD14A3">
        <w:rPr>
          <w:rFonts w:ascii="Verdana" w:hAnsi="Verdana"/>
          <w:b/>
          <w:sz w:val="22"/>
          <w:szCs w:val="22"/>
        </w:rPr>
        <w:t xml:space="preserve"> </w:t>
      </w:r>
      <w:r w:rsidR="005F1B92" w:rsidRPr="005F1B92">
        <w:rPr>
          <w:rFonts w:ascii="Verdana" w:hAnsi="Verdana"/>
          <w:color w:val="000000" w:themeColor="text1"/>
          <w:sz w:val="22"/>
          <w:szCs w:val="22"/>
        </w:rPr>
        <w:t>This includes a separate toddler area in addition to various pieces of play equipment aimed at a mixed age range up to 14.</w:t>
      </w:r>
    </w:p>
    <w:p w14:paraId="50829679" w14:textId="77777777" w:rsidR="00EB0A70" w:rsidRPr="00CA1835" w:rsidRDefault="00EB0A70">
      <w:pPr>
        <w:ind w:left="1701" w:hanging="981"/>
        <w:jc w:val="both"/>
        <w:rPr>
          <w:rFonts w:ascii="Verdana" w:hAnsi="Verdana"/>
          <w:b/>
          <w:sz w:val="22"/>
          <w:szCs w:val="22"/>
        </w:rPr>
      </w:pPr>
    </w:p>
    <w:p w14:paraId="3CD38230" w14:textId="4517AC1B" w:rsidR="00EB0A70" w:rsidRPr="00890D0E" w:rsidRDefault="00350414" w:rsidP="00AA0FFD">
      <w:pPr>
        <w:jc w:val="both"/>
        <w:rPr>
          <w:rFonts w:ascii="Verdana" w:hAnsi="Verdana"/>
          <w:color w:val="000000" w:themeColor="text1"/>
          <w:sz w:val="22"/>
          <w:szCs w:val="22"/>
        </w:rPr>
      </w:pPr>
      <w:bookmarkStart w:id="3" w:name="_Hlk132792425"/>
      <w:bookmarkEnd w:id="2"/>
      <w:r w:rsidRPr="00CA1835">
        <w:rPr>
          <w:rFonts w:ascii="Verdana" w:hAnsi="Verdana"/>
          <w:b/>
          <w:sz w:val="22"/>
          <w:szCs w:val="22"/>
        </w:rPr>
        <w:t>4.2.</w:t>
      </w:r>
      <w:r w:rsidR="00165491" w:rsidRPr="00CA1835">
        <w:rPr>
          <w:rFonts w:ascii="Verdana" w:hAnsi="Verdana"/>
          <w:b/>
          <w:sz w:val="22"/>
          <w:szCs w:val="22"/>
        </w:rPr>
        <w:t>10</w:t>
      </w:r>
      <w:r w:rsidR="00EB0A70" w:rsidRPr="00CA1835">
        <w:rPr>
          <w:rFonts w:ascii="Verdana" w:hAnsi="Verdana"/>
          <w:b/>
          <w:sz w:val="22"/>
          <w:szCs w:val="22"/>
        </w:rPr>
        <w:t xml:space="preserve">.3. </w:t>
      </w:r>
      <w:proofErr w:type="spellStart"/>
      <w:r w:rsidR="00EB0A70" w:rsidRPr="00CA5E0C">
        <w:rPr>
          <w:rFonts w:ascii="Verdana" w:hAnsi="Verdana"/>
          <w:b/>
          <w:color w:val="0000FF"/>
          <w:sz w:val="22"/>
          <w:szCs w:val="22"/>
        </w:rPr>
        <w:t>Ransum</w:t>
      </w:r>
      <w:proofErr w:type="spellEnd"/>
      <w:r w:rsidR="00EB0A70" w:rsidRPr="00CA5E0C">
        <w:rPr>
          <w:rFonts w:ascii="Verdana" w:hAnsi="Verdana"/>
          <w:b/>
          <w:color w:val="0000FF"/>
          <w:sz w:val="22"/>
          <w:szCs w:val="22"/>
        </w:rPr>
        <w:t xml:space="preserve"> Way Play Area</w:t>
      </w:r>
      <w:r w:rsidR="00EB0A70" w:rsidRPr="00CA1835">
        <w:rPr>
          <w:rFonts w:ascii="Verdana" w:hAnsi="Verdana"/>
          <w:sz w:val="22"/>
          <w:szCs w:val="22"/>
        </w:rPr>
        <w:t xml:space="preserve">.  </w:t>
      </w:r>
      <w:r w:rsidR="00890D0E" w:rsidRPr="00890D0E">
        <w:rPr>
          <w:rFonts w:ascii="Verdana" w:hAnsi="Verdana"/>
          <w:color w:val="000000" w:themeColor="text1"/>
          <w:sz w:val="22"/>
          <w:szCs w:val="22"/>
        </w:rPr>
        <w:t xml:space="preserve">Equipment for </w:t>
      </w:r>
      <w:r w:rsidR="005F1B92">
        <w:rPr>
          <w:rFonts w:ascii="Verdana" w:hAnsi="Verdana"/>
          <w:color w:val="000000" w:themeColor="text1"/>
          <w:sz w:val="22"/>
          <w:szCs w:val="22"/>
        </w:rPr>
        <w:t xml:space="preserve">an age range of </w:t>
      </w:r>
      <w:r w:rsidR="007A103A" w:rsidRPr="00890D0E">
        <w:rPr>
          <w:rFonts w:ascii="Verdana" w:hAnsi="Verdana"/>
          <w:color w:val="000000" w:themeColor="text1"/>
          <w:sz w:val="22"/>
          <w:szCs w:val="22"/>
        </w:rPr>
        <w:t>4 to 14</w:t>
      </w:r>
      <w:r w:rsidR="00EB0A70" w:rsidRPr="00890D0E">
        <w:rPr>
          <w:rFonts w:ascii="Verdana" w:hAnsi="Verdana"/>
          <w:color w:val="000000" w:themeColor="text1"/>
          <w:sz w:val="22"/>
          <w:szCs w:val="22"/>
        </w:rPr>
        <w:t xml:space="preserve"> year</w:t>
      </w:r>
      <w:r w:rsidR="005F1B92">
        <w:rPr>
          <w:rFonts w:ascii="Verdana" w:hAnsi="Verdana"/>
          <w:color w:val="000000" w:themeColor="text1"/>
          <w:sz w:val="22"/>
          <w:szCs w:val="22"/>
        </w:rPr>
        <w:t>s</w:t>
      </w:r>
      <w:r w:rsidR="00EB0A70" w:rsidRPr="00890D0E">
        <w:rPr>
          <w:rFonts w:ascii="Verdana" w:hAnsi="Verdana"/>
          <w:color w:val="000000" w:themeColor="text1"/>
          <w:sz w:val="22"/>
          <w:szCs w:val="22"/>
        </w:rPr>
        <w:t xml:space="preserve"> old.  One bench and a litter bin.</w:t>
      </w:r>
    </w:p>
    <w:bookmarkEnd w:id="3"/>
    <w:p w14:paraId="19364A4D" w14:textId="77777777" w:rsidR="00EB0A70" w:rsidRPr="00CA1835" w:rsidRDefault="00EB0A70">
      <w:pPr>
        <w:ind w:left="1701" w:hanging="992"/>
        <w:jc w:val="both"/>
        <w:rPr>
          <w:rFonts w:ascii="Verdana" w:hAnsi="Verdana"/>
          <w:sz w:val="22"/>
          <w:szCs w:val="22"/>
        </w:rPr>
      </w:pPr>
    </w:p>
    <w:p w14:paraId="5793EB33" w14:textId="15573195" w:rsidR="009C52B2" w:rsidRDefault="0095273B" w:rsidP="00890D0E">
      <w:pPr>
        <w:jc w:val="both"/>
        <w:rPr>
          <w:rFonts w:ascii="Verdana" w:hAnsi="Verdana"/>
          <w:sz w:val="22"/>
          <w:szCs w:val="22"/>
        </w:rPr>
      </w:pPr>
      <w:bookmarkStart w:id="4" w:name="_Hlk132792446"/>
      <w:r w:rsidRPr="00CA1835">
        <w:rPr>
          <w:rFonts w:ascii="Verdana" w:hAnsi="Verdana"/>
          <w:b/>
          <w:color w:val="000000" w:themeColor="text1"/>
          <w:sz w:val="22"/>
          <w:szCs w:val="22"/>
        </w:rPr>
        <w:t>4.2.</w:t>
      </w:r>
      <w:r w:rsidR="00165491" w:rsidRPr="00CA1835">
        <w:rPr>
          <w:rFonts w:ascii="Verdana" w:hAnsi="Verdana"/>
          <w:b/>
          <w:color w:val="000000" w:themeColor="text1"/>
          <w:sz w:val="22"/>
          <w:szCs w:val="22"/>
        </w:rPr>
        <w:t>10</w:t>
      </w:r>
      <w:r w:rsidRPr="00CA1835">
        <w:rPr>
          <w:rFonts w:ascii="Verdana" w:hAnsi="Verdana"/>
          <w:b/>
          <w:color w:val="000000" w:themeColor="text1"/>
          <w:sz w:val="22"/>
          <w:szCs w:val="22"/>
        </w:rPr>
        <w:t>.4.</w:t>
      </w:r>
      <w:r w:rsidR="00AA0FFD">
        <w:rPr>
          <w:rFonts w:ascii="Verdana" w:hAnsi="Verdana"/>
          <w:b/>
          <w:color w:val="000000" w:themeColor="text1"/>
          <w:sz w:val="22"/>
          <w:szCs w:val="22"/>
        </w:rPr>
        <w:t xml:space="preserve"> </w:t>
      </w:r>
      <w:r w:rsidR="00EB0A70" w:rsidRPr="00CA5E0C">
        <w:rPr>
          <w:rFonts w:ascii="Verdana" w:hAnsi="Verdana"/>
          <w:b/>
          <w:color w:val="0000FF"/>
          <w:sz w:val="22"/>
          <w:szCs w:val="22"/>
        </w:rPr>
        <w:t>Meadows Play Area</w:t>
      </w:r>
      <w:r w:rsidR="00EB0A70" w:rsidRPr="00CA1835">
        <w:rPr>
          <w:rFonts w:ascii="Verdana" w:hAnsi="Verdana"/>
          <w:sz w:val="22"/>
          <w:szCs w:val="22"/>
        </w:rPr>
        <w:t>.</w:t>
      </w:r>
      <w:r w:rsidR="00DD14A3">
        <w:rPr>
          <w:rFonts w:ascii="Verdana" w:hAnsi="Verdana"/>
          <w:b/>
          <w:sz w:val="22"/>
          <w:szCs w:val="22"/>
        </w:rPr>
        <w:t xml:space="preserve"> </w:t>
      </w:r>
      <w:r w:rsidR="00890D0E" w:rsidRPr="00890D0E">
        <w:rPr>
          <w:rFonts w:ascii="Verdana" w:hAnsi="Verdana"/>
          <w:sz w:val="22"/>
          <w:szCs w:val="22"/>
        </w:rPr>
        <w:t>A</w:t>
      </w:r>
      <w:r w:rsidR="00890D0E">
        <w:rPr>
          <w:rFonts w:ascii="Verdana" w:hAnsi="Verdana"/>
          <w:b/>
          <w:sz w:val="22"/>
          <w:szCs w:val="22"/>
        </w:rPr>
        <w:t xml:space="preserve"> </w:t>
      </w:r>
      <w:r w:rsidR="00EB0A70" w:rsidRPr="00CA1835">
        <w:rPr>
          <w:rFonts w:ascii="Verdana" w:hAnsi="Verdana"/>
          <w:sz w:val="22"/>
          <w:szCs w:val="22"/>
        </w:rPr>
        <w:t xml:space="preserve">large grassy area that </w:t>
      </w:r>
      <w:r w:rsidR="00890D0E">
        <w:rPr>
          <w:rFonts w:ascii="Verdana" w:hAnsi="Verdana"/>
          <w:sz w:val="22"/>
          <w:szCs w:val="22"/>
        </w:rPr>
        <w:t>contains several pieces of play equipment</w:t>
      </w:r>
      <w:r w:rsidR="00EE155C">
        <w:rPr>
          <w:rFonts w:ascii="Verdana" w:hAnsi="Verdana"/>
          <w:sz w:val="22"/>
          <w:szCs w:val="22"/>
        </w:rPr>
        <w:t xml:space="preserve"> for an age range up to 14</w:t>
      </w:r>
      <w:r w:rsidR="00890D0E">
        <w:rPr>
          <w:rFonts w:ascii="Verdana" w:hAnsi="Verdana"/>
          <w:sz w:val="22"/>
          <w:szCs w:val="22"/>
        </w:rPr>
        <w:t xml:space="preserve">, </w:t>
      </w:r>
      <w:r w:rsidR="00EB0A70" w:rsidRPr="00CA1835">
        <w:rPr>
          <w:rFonts w:ascii="Verdana" w:hAnsi="Verdana"/>
          <w:sz w:val="22"/>
          <w:szCs w:val="22"/>
        </w:rPr>
        <w:t>picnic tables, benches and litter bins</w:t>
      </w:r>
      <w:r w:rsidR="009C52B2" w:rsidRPr="00CA1835">
        <w:rPr>
          <w:rFonts w:ascii="Verdana" w:hAnsi="Verdana"/>
          <w:sz w:val="22"/>
          <w:szCs w:val="22"/>
        </w:rPr>
        <w:t>, and a fenced-off toddler play area</w:t>
      </w:r>
      <w:r w:rsidR="00350955" w:rsidRPr="00CA1835">
        <w:rPr>
          <w:rFonts w:ascii="Verdana" w:hAnsi="Verdana"/>
          <w:sz w:val="22"/>
          <w:szCs w:val="22"/>
        </w:rPr>
        <w:t xml:space="preserve">. </w:t>
      </w:r>
    </w:p>
    <w:p w14:paraId="6D89AB3B" w14:textId="557AF895" w:rsidR="00EE155C" w:rsidRDefault="00EE155C" w:rsidP="00890D0E">
      <w:pPr>
        <w:jc w:val="both"/>
        <w:rPr>
          <w:rFonts w:ascii="Verdana" w:hAnsi="Verdana"/>
          <w:sz w:val="22"/>
          <w:szCs w:val="22"/>
        </w:rPr>
      </w:pPr>
    </w:p>
    <w:p w14:paraId="699F5999" w14:textId="77777777" w:rsidR="00EE155C" w:rsidRPr="00890D0E" w:rsidRDefault="00EE155C" w:rsidP="00890D0E">
      <w:pPr>
        <w:jc w:val="both"/>
        <w:rPr>
          <w:rFonts w:ascii="Verdana" w:hAnsi="Verdana"/>
          <w:sz w:val="22"/>
          <w:szCs w:val="22"/>
        </w:rPr>
      </w:pPr>
    </w:p>
    <w:p w14:paraId="60B2DDAA" w14:textId="77777777" w:rsidR="00501C13" w:rsidRPr="00CA1835" w:rsidRDefault="00501C13" w:rsidP="00044A3E">
      <w:pPr>
        <w:tabs>
          <w:tab w:val="num" w:pos="1701"/>
        </w:tabs>
        <w:jc w:val="both"/>
        <w:rPr>
          <w:rFonts w:ascii="Verdana" w:hAnsi="Verdana"/>
          <w:b/>
          <w:sz w:val="22"/>
          <w:szCs w:val="22"/>
        </w:rPr>
      </w:pPr>
    </w:p>
    <w:p w14:paraId="48EEB04E" w14:textId="59F18B53" w:rsidR="00EB0A70" w:rsidRPr="00CA1835" w:rsidRDefault="00EB0A70" w:rsidP="00AA0FFD">
      <w:pPr>
        <w:ind w:left="1701" w:hanging="1701"/>
        <w:jc w:val="both"/>
        <w:rPr>
          <w:rFonts w:ascii="Verdana" w:hAnsi="Verdana"/>
          <w:sz w:val="22"/>
          <w:szCs w:val="22"/>
        </w:rPr>
      </w:pPr>
      <w:r w:rsidRPr="00CA1835">
        <w:rPr>
          <w:rFonts w:ascii="Verdana" w:hAnsi="Verdana"/>
          <w:b/>
          <w:sz w:val="22"/>
          <w:szCs w:val="22"/>
        </w:rPr>
        <w:lastRenderedPageBreak/>
        <w:t>4.2.</w:t>
      </w:r>
      <w:r w:rsidR="00165491" w:rsidRPr="00CA1835">
        <w:rPr>
          <w:rFonts w:ascii="Verdana" w:hAnsi="Verdana"/>
          <w:b/>
          <w:sz w:val="22"/>
          <w:szCs w:val="22"/>
        </w:rPr>
        <w:t>10</w:t>
      </w:r>
      <w:r w:rsidRPr="00CA1835">
        <w:rPr>
          <w:rFonts w:ascii="Verdana" w:hAnsi="Verdana"/>
          <w:b/>
          <w:sz w:val="22"/>
          <w:szCs w:val="22"/>
        </w:rPr>
        <w:t xml:space="preserve">.5.  </w:t>
      </w:r>
      <w:proofErr w:type="spellStart"/>
      <w:r w:rsidRPr="00CA5E0C">
        <w:rPr>
          <w:rFonts w:ascii="Verdana" w:hAnsi="Verdana"/>
          <w:b/>
          <w:color w:val="0000FF"/>
          <w:sz w:val="22"/>
          <w:szCs w:val="22"/>
        </w:rPr>
        <w:t>Monksmead</w:t>
      </w:r>
      <w:proofErr w:type="spellEnd"/>
      <w:r w:rsidRPr="00CA5E0C">
        <w:rPr>
          <w:rFonts w:ascii="Verdana" w:hAnsi="Verdana"/>
          <w:b/>
          <w:color w:val="0000FF"/>
          <w:sz w:val="22"/>
          <w:szCs w:val="22"/>
        </w:rPr>
        <w:t xml:space="preserve"> Play Area</w:t>
      </w:r>
      <w:r w:rsidRPr="00CA1835">
        <w:rPr>
          <w:rFonts w:ascii="Verdana" w:hAnsi="Verdana"/>
          <w:sz w:val="22"/>
          <w:szCs w:val="22"/>
        </w:rPr>
        <w:t>.</w:t>
      </w:r>
      <w:r w:rsidR="00DD14A3">
        <w:rPr>
          <w:rFonts w:ascii="Verdana" w:hAnsi="Verdana"/>
          <w:b/>
          <w:sz w:val="22"/>
          <w:szCs w:val="22"/>
        </w:rPr>
        <w:t xml:space="preserve"> </w:t>
      </w:r>
      <w:r w:rsidRPr="00CA1835">
        <w:rPr>
          <w:rFonts w:ascii="Verdana" w:hAnsi="Verdana"/>
          <w:sz w:val="22"/>
          <w:szCs w:val="22"/>
        </w:rPr>
        <w:t>This consists of two areas:</w:t>
      </w:r>
    </w:p>
    <w:p w14:paraId="6270E3BB" w14:textId="524A977B" w:rsidR="00EB0A70" w:rsidRPr="00890D0E" w:rsidRDefault="00EB0A70" w:rsidP="00890D0E">
      <w:pPr>
        <w:jc w:val="both"/>
        <w:rPr>
          <w:rFonts w:ascii="Verdana" w:hAnsi="Verdana"/>
          <w:color w:val="000000" w:themeColor="text1"/>
          <w:sz w:val="22"/>
          <w:szCs w:val="22"/>
        </w:rPr>
      </w:pPr>
      <w:r w:rsidRPr="00890D0E">
        <w:rPr>
          <w:rFonts w:ascii="Verdana" w:hAnsi="Verdana"/>
          <w:color w:val="000000" w:themeColor="text1"/>
          <w:sz w:val="22"/>
          <w:szCs w:val="22"/>
        </w:rPr>
        <w:t>A small fenced green area with benches and litter bins</w:t>
      </w:r>
      <w:r w:rsidR="00890D0E" w:rsidRPr="00890D0E">
        <w:rPr>
          <w:rFonts w:ascii="Verdana" w:hAnsi="Verdana"/>
          <w:color w:val="000000" w:themeColor="text1"/>
          <w:sz w:val="22"/>
          <w:szCs w:val="22"/>
        </w:rPr>
        <w:t>, and an open play area</w:t>
      </w:r>
      <w:r w:rsidR="00EE155C">
        <w:rPr>
          <w:rFonts w:ascii="Verdana" w:hAnsi="Verdana"/>
          <w:color w:val="000000" w:themeColor="text1"/>
          <w:sz w:val="22"/>
          <w:szCs w:val="22"/>
        </w:rPr>
        <w:t xml:space="preserve"> containing play equipment for an age range up to 14</w:t>
      </w:r>
      <w:r w:rsidR="00890D0E" w:rsidRPr="00890D0E">
        <w:rPr>
          <w:rFonts w:ascii="Verdana" w:hAnsi="Verdana"/>
          <w:color w:val="000000" w:themeColor="text1"/>
          <w:sz w:val="22"/>
          <w:szCs w:val="22"/>
        </w:rPr>
        <w:t>.</w:t>
      </w:r>
    </w:p>
    <w:p w14:paraId="1FDD6D7A" w14:textId="77777777" w:rsidR="00EB0A70" w:rsidRPr="00CA1835" w:rsidRDefault="00EB0A70">
      <w:pPr>
        <w:ind w:left="1701" w:hanging="992"/>
        <w:jc w:val="both"/>
        <w:rPr>
          <w:rFonts w:ascii="Verdana" w:hAnsi="Verdana"/>
          <w:b/>
          <w:sz w:val="22"/>
          <w:szCs w:val="22"/>
        </w:rPr>
      </w:pPr>
    </w:p>
    <w:bookmarkEnd w:id="4"/>
    <w:p w14:paraId="0CBDB46B" w14:textId="5C2FC1ED" w:rsidR="00EB0A70" w:rsidRPr="00CA1835" w:rsidRDefault="00EB0A70" w:rsidP="00AA0FFD">
      <w:pPr>
        <w:jc w:val="both"/>
        <w:rPr>
          <w:rFonts w:ascii="Verdana" w:hAnsi="Verdana"/>
          <w:sz w:val="22"/>
          <w:szCs w:val="22"/>
        </w:rPr>
      </w:pPr>
      <w:r w:rsidRPr="00CA1835">
        <w:rPr>
          <w:rFonts w:ascii="Verdana" w:hAnsi="Verdana"/>
          <w:b/>
          <w:sz w:val="22"/>
          <w:szCs w:val="22"/>
        </w:rPr>
        <w:t>4.2.</w:t>
      </w:r>
      <w:r w:rsidR="00165491" w:rsidRPr="00CA1835">
        <w:rPr>
          <w:rFonts w:ascii="Verdana" w:hAnsi="Verdana"/>
          <w:b/>
          <w:sz w:val="22"/>
          <w:szCs w:val="22"/>
        </w:rPr>
        <w:t>10</w:t>
      </w:r>
      <w:r w:rsidR="00475A81" w:rsidRPr="00CA1835">
        <w:rPr>
          <w:rFonts w:ascii="Verdana" w:hAnsi="Verdana"/>
          <w:b/>
          <w:sz w:val="22"/>
          <w:szCs w:val="22"/>
        </w:rPr>
        <w:t xml:space="preserve">.6. </w:t>
      </w:r>
      <w:proofErr w:type="spellStart"/>
      <w:r w:rsidRPr="00CA5E0C">
        <w:rPr>
          <w:rFonts w:ascii="Verdana" w:hAnsi="Verdana"/>
          <w:b/>
          <w:color w:val="0000FF"/>
          <w:sz w:val="22"/>
          <w:szCs w:val="22"/>
        </w:rPr>
        <w:t>Bannawell</w:t>
      </w:r>
      <w:proofErr w:type="spellEnd"/>
      <w:r w:rsidRPr="00CA5E0C">
        <w:rPr>
          <w:rFonts w:ascii="Verdana" w:hAnsi="Verdana"/>
          <w:b/>
          <w:color w:val="0000FF"/>
          <w:sz w:val="22"/>
          <w:szCs w:val="22"/>
        </w:rPr>
        <w:t xml:space="preserve"> Street</w:t>
      </w:r>
      <w:r w:rsidRPr="00CA1835">
        <w:rPr>
          <w:rFonts w:ascii="Verdana" w:hAnsi="Verdana"/>
          <w:sz w:val="22"/>
          <w:szCs w:val="22"/>
        </w:rPr>
        <w:t>.</w:t>
      </w:r>
      <w:r w:rsidR="00DD14A3">
        <w:rPr>
          <w:rFonts w:ascii="Verdana" w:hAnsi="Verdana"/>
          <w:b/>
          <w:sz w:val="22"/>
          <w:szCs w:val="22"/>
        </w:rPr>
        <w:t xml:space="preserve"> </w:t>
      </w:r>
      <w:r w:rsidRPr="00CA1835">
        <w:rPr>
          <w:rFonts w:ascii="Verdana" w:hAnsi="Verdana"/>
          <w:sz w:val="22"/>
          <w:szCs w:val="22"/>
        </w:rPr>
        <w:t xml:space="preserve">The site of an old open-air swimming pool, this is an open area of 0.5 hectares.  The Council </w:t>
      </w:r>
      <w:r w:rsidR="00BF036C">
        <w:rPr>
          <w:rFonts w:ascii="Verdana" w:hAnsi="Verdana"/>
          <w:sz w:val="22"/>
          <w:szCs w:val="22"/>
        </w:rPr>
        <w:t>is installing a new play area in 2023</w:t>
      </w:r>
      <w:r w:rsidR="00EE155C">
        <w:rPr>
          <w:rFonts w:ascii="Verdana" w:hAnsi="Verdana"/>
          <w:sz w:val="22"/>
          <w:szCs w:val="22"/>
        </w:rPr>
        <w:t>, which will cover an age range up to 14</w:t>
      </w:r>
      <w:r w:rsidRPr="00CA1835">
        <w:rPr>
          <w:rFonts w:ascii="Verdana" w:hAnsi="Verdana"/>
          <w:sz w:val="22"/>
          <w:szCs w:val="22"/>
        </w:rPr>
        <w:t>.  The remainder is rough pasture.  The wetland area is kept under appropriate maintenance.</w:t>
      </w:r>
    </w:p>
    <w:p w14:paraId="64BF3134" w14:textId="77777777" w:rsidR="00EB0A70" w:rsidRPr="00CA1835" w:rsidRDefault="00EB0A70">
      <w:pPr>
        <w:ind w:left="1701" w:hanging="992"/>
        <w:jc w:val="both"/>
        <w:rPr>
          <w:rFonts w:ascii="Verdana" w:hAnsi="Verdana"/>
          <w:b/>
          <w:sz w:val="22"/>
          <w:szCs w:val="22"/>
        </w:rPr>
      </w:pPr>
    </w:p>
    <w:p w14:paraId="15CF8AE9" w14:textId="2F2F8787" w:rsidR="00EB0A70" w:rsidRPr="00CA1835" w:rsidRDefault="00EB0A70" w:rsidP="00AA0FFD">
      <w:pPr>
        <w:jc w:val="both"/>
        <w:rPr>
          <w:rFonts w:ascii="Verdana" w:hAnsi="Verdana"/>
          <w:sz w:val="22"/>
          <w:szCs w:val="22"/>
        </w:rPr>
      </w:pPr>
      <w:r w:rsidRPr="00CA1835">
        <w:rPr>
          <w:rFonts w:ascii="Verdana" w:hAnsi="Verdana"/>
          <w:b/>
          <w:sz w:val="22"/>
          <w:szCs w:val="22"/>
        </w:rPr>
        <w:t>4.2.</w:t>
      </w:r>
      <w:r w:rsidR="00165491" w:rsidRPr="00CA1835">
        <w:rPr>
          <w:rFonts w:ascii="Verdana" w:hAnsi="Verdana"/>
          <w:b/>
          <w:sz w:val="22"/>
          <w:szCs w:val="22"/>
        </w:rPr>
        <w:t>10</w:t>
      </w:r>
      <w:r w:rsidR="00475A81" w:rsidRPr="00CA1835">
        <w:rPr>
          <w:rFonts w:ascii="Verdana" w:hAnsi="Verdana"/>
          <w:b/>
          <w:sz w:val="22"/>
          <w:szCs w:val="22"/>
        </w:rPr>
        <w:t xml:space="preserve">.7.  </w:t>
      </w:r>
      <w:r w:rsidRPr="00CA5E0C">
        <w:rPr>
          <w:rFonts w:ascii="Verdana" w:hAnsi="Verdana"/>
          <w:b/>
          <w:color w:val="0000FF"/>
          <w:sz w:val="22"/>
          <w:szCs w:val="22"/>
        </w:rPr>
        <w:t>Benson Meadow Teen Park</w:t>
      </w:r>
      <w:r w:rsidRPr="00CA1835">
        <w:rPr>
          <w:rFonts w:ascii="Verdana" w:hAnsi="Verdana"/>
          <w:sz w:val="22"/>
          <w:szCs w:val="22"/>
        </w:rPr>
        <w:t>. A BMX/skateboard park, basketball net and teen shelte</w:t>
      </w:r>
      <w:r w:rsidR="009C52B2" w:rsidRPr="00CA1835">
        <w:rPr>
          <w:rFonts w:ascii="Verdana" w:hAnsi="Verdana"/>
          <w:sz w:val="22"/>
          <w:szCs w:val="22"/>
        </w:rPr>
        <w:t>r are located in Benson Meadow.</w:t>
      </w:r>
    </w:p>
    <w:p w14:paraId="5610B927" w14:textId="77777777" w:rsidR="00EB0A70" w:rsidRPr="00CA1835" w:rsidRDefault="00EB0A70">
      <w:pPr>
        <w:ind w:left="1701" w:hanging="992"/>
        <w:jc w:val="both"/>
        <w:rPr>
          <w:rFonts w:ascii="Verdana" w:hAnsi="Verdana"/>
          <w:b/>
          <w:sz w:val="22"/>
          <w:szCs w:val="22"/>
        </w:rPr>
      </w:pPr>
    </w:p>
    <w:p w14:paraId="5A9BE2F6" w14:textId="5DFCCECA" w:rsidR="00EB0A70" w:rsidRPr="00890D0E" w:rsidRDefault="00475A81" w:rsidP="00AA0FFD">
      <w:pPr>
        <w:jc w:val="both"/>
        <w:rPr>
          <w:rFonts w:ascii="Verdana" w:hAnsi="Verdana"/>
          <w:color w:val="000000" w:themeColor="text1"/>
          <w:sz w:val="22"/>
          <w:szCs w:val="22"/>
        </w:rPr>
      </w:pPr>
      <w:bookmarkStart w:id="5" w:name="_Hlk132792478"/>
      <w:r w:rsidRPr="00CA1835">
        <w:rPr>
          <w:rFonts w:ascii="Verdana" w:hAnsi="Verdana"/>
          <w:b/>
          <w:sz w:val="22"/>
          <w:szCs w:val="22"/>
        </w:rPr>
        <w:t>4.2.</w:t>
      </w:r>
      <w:r w:rsidR="00165491" w:rsidRPr="00CA1835">
        <w:rPr>
          <w:rFonts w:ascii="Verdana" w:hAnsi="Verdana"/>
          <w:b/>
          <w:sz w:val="22"/>
          <w:szCs w:val="22"/>
        </w:rPr>
        <w:t>10</w:t>
      </w:r>
      <w:r w:rsidRPr="00CA1835">
        <w:rPr>
          <w:rFonts w:ascii="Verdana" w:hAnsi="Verdana"/>
          <w:b/>
          <w:sz w:val="22"/>
          <w:szCs w:val="22"/>
        </w:rPr>
        <w:t xml:space="preserve">.8.  </w:t>
      </w:r>
      <w:r w:rsidR="00EB0A70" w:rsidRPr="00CA5E0C">
        <w:rPr>
          <w:rFonts w:ascii="Verdana" w:hAnsi="Verdana"/>
          <w:b/>
          <w:color w:val="0000FF"/>
          <w:sz w:val="22"/>
          <w:szCs w:val="22"/>
        </w:rPr>
        <w:t>Courtlands Road Open Space</w:t>
      </w:r>
      <w:r w:rsidR="00EB0A70" w:rsidRPr="00CA1835">
        <w:rPr>
          <w:rFonts w:ascii="Verdana" w:hAnsi="Verdana"/>
          <w:sz w:val="22"/>
          <w:szCs w:val="22"/>
        </w:rPr>
        <w:t>.</w:t>
      </w:r>
      <w:r w:rsidR="00EB0A70" w:rsidRPr="00CA1835">
        <w:rPr>
          <w:rFonts w:ascii="Verdana" w:hAnsi="Verdana"/>
          <w:sz w:val="22"/>
          <w:szCs w:val="22"/>
        </w:rPr>
        <w:tab/>
      </w:r>
      <w:r w:rsidR="00EB0A70" w:rsidRPr="00890D0E">
        <w:rPr>
          <w:rFonts w:ascii="Verdana" w:hAnsi="Verdana"/>
          <w:color w:val="000000" w:themeColor="text1"/>
          <w:sz w:val="22"/>
          <w:szCs w:val="22"/>
        </w:rPr>
        <w:t xml:space="preserve">A grassed open space with </w:t>
      </w:r>
      <w:r w:rsidR="00890D0E" w:rsidRPr="00890D0E">
        <w:rPr>
          <w:rFonts w:ascii="Verdana" w:hAnsi="Verdana"/>
          <w:color w:val="000000" w:themeColor="text1"/>
          <w:sz w:val="22"/>
          <w:szCs w:val="22"/>
        </w:rPr>
        <w:t>a fenced in toddler play area</w:t>
      </w:r>
      <w:r w:rsidR="00EE155C">
        <w:rPr>
          <w:rFonts w:ascii="Verdana" w:hAnsi="Verdana"/>
          <w:color w:val="000000" w:themeColor="text1"/>
          <w:sz w:val="22"/>
          <w:szCs w:val="22"/>
        </w:rPr>
        <w:t>, plus an area of play equipment for an age range of 7 – 14 years old</w:t>
      </w:r>
      <w:r w:rsidR="00890D0E" w:rsidRPr="00890D0E">
        <w:rPr>
          <w:rFonts w:ascii="Verdana" w:hAnsi="Verdana"/>
          <w:color w:val="000000" w:themeColor="text1"/>
          <w:sz w:val="22"/>
          <w:szCs w:val="22"/>
        </w:rPr>
        <w:t>.</w:t>
      </w:r>
    </w:p>
    <w:bookmarkEnd w:id="5"/>
    <w:p w14:paraId="295ED062" w14:textId="77777777" w:rsidR="00EB0A70" w:rsidRPr="00CA1835" w:rsidRDefault="00EB0A70">
      <w:pPr>
        <w:ind w:left="709"/>
        <w:jc w:val="both"/>
        <w:rPr>
          <w:rFonts w:ascii="Verdana" w:hAnsi="Verdana"/>
          <w:sz w:val="22"/>
          <w:szCs w:val="22"/>
        </w:rPr>
      </w:pPr>
    </w:p>
    <w:p w14:paraId="356D1159" w14:textId="77777777" w:rsidR="00EB0A70" w:rsidRPr="00CA1835" w:rsidRDefault="00EB0A70">
      <w:pPr>
        <w:jc w:val="both"/>
        <w:rPr>
          <w:rFonts w:ascii="Verdana" w:hAnsi="Verdana"/>
          <w:sz w:val="22"/>
          <w:szCs w:val="22"/>
        </w:rPr>
      </w:pPr>
      <w:r w:rsidRPr="00CA1835">
        <w:rPr>
          <w:rFonts w:ascii="Verdana" w:hAnsi="Verdana"/>
          <w:b/>
          <w:sz w:val="22"/>
          <w:szCs w:val="22"/>
        </w:rPr>
        <w:t>4.2.</w:t>
      </w:r>
      <w:r w:rsidR="00165491" w:rsidRPr="00CA1835">
        <w:rPr>
          <w:rFonts w:ascii="Verdana" w:hAnsi="Verdana"/>
          <w:b/>
          <w:sz w:val="22"/>
          <w:szCs w:val="22"/>
        </w:rPr>
        <w:t>11</w:t>
      </w:r>
      <w:r w:rsidR="00475A81" w:rsidRPr="00CA1835">
        <w:rPr>
          <w:rFonts w:ascii="Verdana" w:hAnsi="Verdana"/>
          <w:b/>
          <w:sz w:val="22"/>
          <w:szCs w:val="22"/>
        </w:rPr>
        <w:t xml:space="preserve">. </w:t>
      </w:r>
      <w:r w:rsidRPr="00CA1835">
        <w:rPr>
          <w:rFonts w:ascii="Verdana" w:hAnsi="Verdana"/>
          <w:b/>
          <w:color w:val="0000FF"/>
          <w:sz w:val="22"/>
          <w:szCs w:val="22"/>
          <w:u w:val="single"/>
        </w:rPr>
        <w:t>War Memorial</w:t>
      </w:r>
      <w:r w:rsidR="00475A81" w:rsidRPr="00CA1835">
        <w:rPr>
          <w:rFonts w:ascii="Verdana" w:hAnsi="Verdana"/>
          <w:sz w:val="22"/>
          <w:szCs w:val="22"/>
        </w:rPr>
        <w:t>.</w:t>
      </w:r>
      <w:r w:rsidR="005065EB" w:rsidRPr="00CA1835">
        <w:rPr>
          <w:rFonts w:ascii="Verdana" w:hAnsi="Verdana"/>
          <w:sz w:val="22"/>
          <w:szCs w:val="22"/>
        </w:rPr>
        <w:t xml:space="preserve"> </w:t>
      </w:r>
      <w:r w:rsidRPr="00CA1835">
        <w:rPr>
          <w:rFonts w:ascii="Verdana" w:hAnsi="Verdana"/>
          <w:sz w:val="22"/>
          <w:szCs w:val="22"/>
        </w:rPr>
        <w:t xml:space="preserve">Erected in 1921 by public subscription and vested in the Town Council, the Council has the statutory power to maintain, repair, protect and adapt the monument and its surrounding fittings.  The Memorial was listed as Grade II by English Heritage in May 2007. </w:t>
      </w:r>
    </w:p>
    <w:p w14:paraId="1AF5A1E7" w14:textId="77777777" w:rsidR="00603EE5" w:rsidRPr="00CA1835" w:rsidRDefault="00603EE5">
      <w:pPr>
        <w:jc w:val="both"/>
        <w:rPr>
          <w:rFonts w:ascii="Verdana" w:hAnsi="Verdana"/>
          <w:b/>
          <w:sz w:val="22"/>
          <w:szCs w:val="22"/>
        </w:rPr>
      </w:pPr>
    </w:p>
    <w:p w14:paraId="7EE04767" w14:textId="77777777" w:rsidR="00EB0A70" w:rsidRPr="00CA1835" w:rsidRDefault="00951D48" w:rsidP="00951D48">
      <w:pPr>
        <w:jc w:val="both"/>
        <w:rPr>
          <w:rFonts w:ascii="Verdana" w:hAnsi="Verdana"/>
          <w:sz w:val="22"/>
          <w:szCs w:val="22"/>
        </w:rPr>
      </w:pPr>
      <w:r w:rsidRPr="00CA1835">
        <w:rPr>
          <w:rFonts w:ascii="Verdana" w:hAnsi="Verdana"/>
          <w:b/>
          <w:sz w:val="22"/>
          <w:szCs w:val="22"/>
        </w:rPr>
        <w:t>4.2.</w:t>
      </w:r>
      <w:r w:rsidR="0095273B" w:rsidRPr="00CA1835">
        <w:rPr>
          <w:rFonts w:ascii="Verdana" w:hAnsi="Verdana"/>
          <w:b/>
          <w:sz w:val="22"/>
          <w:szCs w:val="22"/>
        </w:rPr>
        <w:t>1</w:t>
      </w:r>
      <w:r w:rsidR="00165491" w:rsidRPr="00CA1835">
        <w:rPr>
          <w:rFonts w:ascii="Verdana" w:hAnsi="Verdana"/>
          <w:b/>
          <w:sz w:val="22"/>
          <w:szCs w:val="22"/>
        </w:rPr>
        <w:t>2</w:t>
      </w:r>
      <w:r w:rsidR="00475A81" w:rsidRPr="00CA1835">
        <w:rPr>
          <w:rFonts w:ascii="Verdana" w:hAnsi="Verdana"/>
          <w:color w:val="0000FF"/>
          <w:sz w:val="22"/>
          <w:szCs w:val="22"/>
        </w:rPr>
        <w:t xml:space="preserve">. </w:t>
      </w:r>
      <w:r w:rsidR="00EB0A70" w:rsidRPr="00CA1835">
        <w:rPr>
          <w:rFonts w:ascii="Verdana" w:hAnsi="Verdana"/>
          <w:b/>
          <w:color w:val="0000FF"/>
          <w:sz w:val="22"/>
          <w:szCs w:val="22"/>
          <w:u w:val="single"/>
        </w:rPr>
        <w:t>Roads, Footpaths, Seats and Litter Bins</w:t>
      </w:r>
      <w:r w:rsidR="00EB0A70" w:rsidRPr="00CA1835">
        <w:rPr>
          <w:rFonts w:ascii="Verdana" w:hAnsi="Verdana"/>
          <w:sz w:val="22"/>
          <w:szCs w:val="22"/>
        </w:rPr>
        <w:t xml:space="preserve">; </w:t>
      </w:r>
    </w:p>
    <w:p w14:paraId="7D202CE8" w14:textId="77777777" w:rsidR="00EB0A70" w:rsidRPr="00CA1835" w:rsidRDefault="00EB0A70">
      <w:pPr>
        <w:jc w:val="both"/>
        <w:rPr>
          <w:rFonts w:ascii="Verdana" w:hAnsi="Verdana"/>
          <w:sz w:val="22"/>
          <w:szCs w:val="22"/>
        </w:rPr>
      </w:pPr>
    </w:p>
    <w:p w14:paraId="5667AF19" w14:textId="77777777" w:rsidR="00EB0A70" w:rsidRPr="00CA1835" w:rsidRDefault="00EB0A70" w:rsidP="00EB0A70">
      <w:pPr>
        <w:numPr>
          <w:ilvl w:val="0"/>
          <w:numId w:val="13"/>
        </w:numPr>
        <w:tabs>
          <w:tab w:val="clear" w:pos="360"/>
          <w:tab w:val="num" w:pos="1080"/>
        </w:tabs>
        <w:ind w:left="1080"/>
        <w:jc w:val="both"/>
        <w:rPr>
          <w:rFonts w:ascii="Verdana" w:hAnsi="Verdana"/>
          <w:sz w:val="22"/>
          <w:szCs w:val="22"/>
        </w:rPr>
      </w:pPr>
      <w:r w:rsidRPr="00CA1835">
        <w:rPr>
          <w:rFonts w:ascii="Verdana" w:hAnsi="Verdana"/>
          <w:sz w:val="22"/>
          <w:szCs w:val="22"/>
        </w:rPr>
        <w:t xml:space="preserve">Market Road is owned by the Town Council, and it is responsible for its upkeep, including the 1,941 square metres of roadway surface.   </w:t>
      </w:r>
    </w:p>
    <w:p w14:paraId="62B544CC" w14:textId="77777777" w:rsidR="00EB0A70" w:rsidRPr="00CA1835" w:rsidRDefault="00EB0A70">
      <w:pPr>
        <w:ind w:left="720"/>
        <w:jc w:val="both"/>
        <w:rPr>
          <w:rFonts w:ascii="Verdana" w:hAnsi="Verdana"/>
          <w:sz w:val="22"/>
          <w:szCs w:val="22"/>
        </w:rPr>
      </w:pPr>
    </w:p>
    <w:p w14:paraId="5F1D2378" w14:textId="77777777" w:rsidR="00EB0A70" w:rsidRPr="00CA1835" w:rsidRDefault="00EB0A70" w:rsidP="00EB0A70">
      <w:pPr>
        <w:numPr>
          <w:ilvl w:val="0"/>
          <w:numId w:val="13"/>
        </w:numPr>
        <w:tabs>
          <w:tab w:val="clear" w:pos="360"/>
          <w:tab w:val="num" w:pos="1080"/>
        </w:tabs>
        <w:ind w:left="1080"/>
        <w:jc w:val="both"/>
        <w:rPr>
          <w:rFonts w:ascii="Verdana" w:hAnsi="Verdana"/>
          <w:sz w:val="22"/>
          <w:szCs w:val="22"/>
        </w:rPr>
      </w:pPr>
      <w:r w:rsidRPr="00CA1835">
        <w:rPr>
          <w:rFonts w:ascii="Verdana" w:hAnsi="Verdana"/>
          <w:sz w:val="22"/>
          <w:szCs w:val="22"/>
        </w:rPr>
        <w:t xml:space="preserve">Some 8,991 square metres of footpaths and tracks are the responsibility of the Council, and are subject to a rolling maintenance programme. </w:t>
      </w:r>
    </w:p>
    <w:p w14:paraId="7BE698DE" w14:textId="77777777" w:rsidR="00EB0A70" w:rsidRPr="00CA1835" w:rsidRDefault="00EB0A70">
      <w:pPr>
        <w:jc w:val="both"/>
        <w:rPr>
          <w:rFonts w:ascii="Verdana" w:hAnsi="Verdana"/>
          <w:sz w:val="22"/>
          <w:szCs w:val="22"/>
        </w:rPr>
      </w:pPr>
    </w:p>
    <w:p w14:paraId="58837A87" w14:textId="77777777" w:rsidR="00EB0A70" w:rsidRPr="00CA1835" w:rsidRDefault="00EB0A70" w:rsidP="00EB0A70">
      <w:pPr>
        <w:numPr>
          <w:ilvl w:val="0"/>
          <w:numId w:val="13"/>
        </w:numPr>
        <w:tabs>
          <w:tab w:val="clear" w:pos="360"/>
          <w:tab w:val="num" w:pos="1080"/>
        </w:tabs>
        <w:ind w:left="1080"/>
        <w:jc w:val="both"/>
        <w:rPr>
          <w:rFonts w:ascii="Verdana" w:hAnsi="Verdana"/>
          <w:sz w:val="22"/>
          <w:szCs w:val="22"/>
        </w:rPr>
      </w:pPr>
      <w:r w:rsidRPr="00CA1835">
        <w:rPr>
          <w:rFonts w:ascii="Verdana" w:hAnsi="Verdana"/>
          <w:sz w:val="22"/>
          <w:szCs w:val="22"/>
        </w:rPr>
        <w:t>The Council maintains 612 metres of fencing, 3,860 metres of hedging, 2,131 metres of drystone walls, 55 gates and 3 footbridges in and around the property that it owns.</w:t>
      </w:r>
    </w:p>
    <w:p w14:paraId="47006CE0" w14:textId="77777777" w:rsidR="00EB0A70" w:rsidRPr="00CA1835" w:rsidRDefault="00EB0A70">
      <w:pPr>
        <w:jc w:val="both"/>
        <w:rPr>
          <w:rFonts w:ascii="Verdana" w:hAnsi="Verdana"/>
          <w:sz w:val="22"/>
          <w:szCs w:val="22"/>
        </w:rPr>
      </w:pPr>
    </w:p>
    <w:p w14:paraId="765DB36D" w14:textId="77777777" w:rsidR="00EB0A70" w:rsidRPr="00CA1835" w:rsidRDefault="00EB0A70" w:rsidP="00EB0A70">
      <w:pPr>
        <w:numPr>
          <w:ilvl w:val="0"/>
          <w:numId w:val="13"/>
        </w:numPr>
        <w:tabs>
          <w:tab w:val="clear" w:pos="360"/>
          <w:tab w:val="num" w:pos="1080"/>
        </w:tabs>
        <w:ind w:left="1080"/>
        <w:jc w:val="both"/>
        <w:rPr>
          <w:rFonts w:ascii="Verdana" w:hAnsi="Verdana"/>
          <w:sz w:val="22"/>
          <w:szCs w:val="22"/>
        </w:rPr>
      </w:pPr>
      <w:r w:rsidRPr="00CA1835">
        <w:rPr>
          <w:rFonts w:ascii="Verdana" w:hAnsi="Verdana"/>
          <w:sz w:val="22"/>
          <w:szCs w:val="22"/>
        </w:rPr>
        <w:t>Over 200 seats are either owned by the Council, or are the property of others and maintained by the Council as agents.</w:t>
      </w:r>
    </w:p>
    <w:p w14:paraId="03B94594" w14:textId="77777777" w:rsidR="00EB0A70" w:rsidRPr="00CA1835" w:rsidRDefault="00EB0A70">
      <w:pPr>
        <w:jc w:val="both"/>
        <w:rPr>
          <w:rFonts w:ascii="Verdana" w:hAnsi="Verdana"/>
          <w:sz w:val="22"/>
          <w:szCs w:val="22"/>
        </w:rPr>
      </w:pPr>
    </w:p>
    <w:p w14:paraId="75AEDE4F" w14:textId="77777777" w:rsidR="00EB0A70" w:rsidRPr="00CA1835" w:rsidRDefault="00EB0A70" w:rsidP="00EB0A70">
      <w:pPr>
        <w:numPr>
          <w:ilvl w:val="0"/>
          <w:numId w:val="13"/>
        </w:numPr>
        <w:tabs>
          <w:tab w:val="clear" w:pos="360"/>
          <w:tab w:val="num" w:pos="1080"/>
        </w:tabs>
        <w:ind w:left="1080"/>
        <w:jc w:val="both"/>
        <w:rPr>
          <w:rFonts w:ascii="Verdana" w:hAnsi="Verdana"/>
          <w:sz w:val="22"/>
          <w:szCs w:val="22"/>
        </w:rPr>
      </w:pPr>
      <w:r w:rsidRPr="00CA1835">
        <w:rPr>
          <w:rFonts w:ascii="Verdana" w:hAnsi="Verdana"/>
          <w:sz w:val="22"/>
          <w:szCs w:val="22"/>
        </w:rPr>
        <w:t xml:space="preserve">A total of </w:t>
      </w:r>
      <w:r w:rsidRPr="00EE155C">
        <w:rPr>
          <w:rFonts w:ascii="Verdana" w:hAnsi="Verdana"/>
          <w:color w:val="000000" w:themeColor="text1"/>
          <w:sz w:val="22"/>
          <w:szCs w:val="22"/>
        </w:rPr>
        <w:t xml:space="preserve">27 litter bins and </w:t>
      </w:r>
      <w:r w:rsidR="00B7360F" w:rsidRPr="00EE155C">
        <w:rPr>
          <w:rFonts w:ascii="Verdana" w:hAnsi="Verdana"/>
          <w:color w:val="000000" w:themeColor="text1"/>
          <w:sz w:val="22"/>
          <w:szCs w:val="22"/>
        </w:rPr>
        <w:t>14</w:t>
      </w:r>
      <w:r w:rsidRPr="00EE155C">
        <w:rPr>
          <w:rFonts w:ascii="Verdana" w:hAnsi="Verdana"/>
          <w:color w:val="000000" w:themeColor="text1"/>
          <w:sz w:val="22"/>
          <w:szCs w:val="22"/>
        </w:rPr>
        <w:t xml:space="preserve"> dog ‘poop scoop’ bins </w:t>
      </w:r>
      <w:r w:rsidRPr="00CA1835">
        <w:rPr>
          <w:rFonts w:ascii="Verdana" w:hAnsi="Verdana"/>
          <w:sz w:val="22"/>
          <w:szCs w:val="22"/>
        </w:rPr>
        <w:t>are maintained by the Council.</w:t>
      </w:r>
    </w:p>
    <w:p w14:paraId="50936898" w14:textId="77777777" w:rsidR="00EB0A70" w:rsidRPr="00CA1835" w:rsidRDefault="00EB0A70">
      <w:pPr>
        <w:jc w:val="both"/>
        <w:rPr>
          <w:rFonts w:ascii="Verdana" w:hAnsi="Verdana"/>
          <w:sz w:val="22"/>
          <w:szCs w:val="22"/>
        </w:rPr>
      </w:pPr>
    </w:p>
    <w:p w14:paraId="42207EA3" w14:textId="77777777" w:rsidR="00EB0A70" w:rsidRPr="00CA1835" w:rsidRDefault="00EB0A70">
      <w:pPr>
        <w:jc w:val="both"/>
        <w:rPr>
          <w:rFonts w:ascii="Verdana" w:hAnsi="Verdana"/>
          <w:sz w:val="22"/>
          <w:szCs w:val="22"/>
        </w:rPr>
      </w:pPr>
      <w:r w:rsidRPr="00CA1835">
        <w:rPr>
          <w:rFonts w:ascii="Verdana" w:hAnsi="Verdana"/>
          <w:b/>
          <w:sz w:val="22"/>
          <w:szCs w:val="22"/>
        </w:rPr>
        <w:t>4.2.1</w:t>
      </w:r>
      <w:r w:rsidR="00165491" w:rsidRPr="00CA1835">
        <w:rPr>
          <w:rFonts w:ascii="Verdana" w:hAnsi="Verdana"/>
          <w:b/>
          <w:sz w:val="22"/>
          <w:szCs w:val="22"/>
        </w:rPr>
        <w:t>3</w:t>
      </w:r>
      <w:r w:rsidR="00B63CA6">
        <w:rPr>
          <w:rFonts w:ascii="Verdana" w:hAnsi="Verdana"/>
          <w:b/>
          <w:sz w:val="22"/>
          <w:szCs w:val="22"/>
        </w:rPr>
        <w:t xml:space="preserve">.  </w:t>
      </w:r>
      <w:r w:rsidRPr="00CA1835">
        <w:rPr>
          <w:rFonts w:ascii="Verdana" w:hAnsi="Verdana"/>
          <w:b/>
          <w:color w:val="0000FF"/>
          <w:sz w:val="22"/>
          <w:szCs w:val="22"/>
          <w:u w:val="single"/>
        </w:rPr>
        <w:t>Public Lighting</w:t>
      </w:r>
      <w:r w:rsidRPr="00CA1835">
        <w:rPr>
          <w:rFonts w:ascii="Verdana" w:hAnsi="Verdana"/>
          <w:b/>
          <w:sz w:val="22"/>
          <w:szCs w:val="22"/>
          <w:u w:val="single"/>
        </w:rPr>
        <w:t>.</w:t>
      </w:r>
      <w:r w:rsidRPr="00CA1835">
        <w:rPr>
          <w:rFonts w:ascii="Verdana" w:hAnsi="Verdana"/>
          <w:sz w:val="22"/>
          <w:szCs w:val="22"/>
        </w:rPr>
        <w:t xml:space="preserve">  A total of </w:t>
      </w:r>
      <w:r w:rsidRPr="00CA5E0C">
        <w:rPr>
          <w:rFonts w:ascii="Verdana" w:hAnsi="Verdana"/>
          <w:color w:val="000000" w:themeColor="text1"/>
          <w:sz w:val="22"/>
          <w:szCs w:val="22"/>
        </w:rPr>
        <w:t xml:space="preserve">8 floodlights </w:t>
      </w:r>
      <w:r w:rsidRPr="00CA1835">
        <w:rPr>
          <w:rFonts w:ascii="Verdana" w:hAnsi="Verdana"/>
          <w:sz w:val="22"/>
          <w:szCs w:val="22"/>
        </w:rPr>
        <w:t xml:space="preserve">(Churchyard, Betsy </w:t>
      </w:r>
      <w:proofErr w:type="spellStart"/>
      <w:r w:rsidRPr="00CA1835">
        <w:rPr>
          <w:rFonts w:ascii="Verdana" w:hAnsi="Verdana"/>
          <w:sz w:val="22"/>
          <w:szCs w:val="22"/>
        </w:rPr>
        <w:t>Grimb</w:t>
      </w:r>
      <w:r w:rsidR="007A103A" w:rsidRPr="00CA1835">
        <w:rPr>
          <w:rFonts w:ascii="Verdana" w:hAnsi="Verdana"/>
          <w:sz w:val="22"/>
          <w:szCs w:val="22"/>
        </w:rPr>
        <w:t>a</w:t>
      </w:r>
      <w:r w:rsidRPr="00CA1835">
        <w:rPr>
          <w:rFonts w:ascii="Verdana" w:hAnsi="Verdana"/>
          <w:sz w:val="22"/>
          <w:szCs w:val="22"/>
        </w:rPr>
        <w:t>l's</w:t>
      </w:r>
      <w:proofErr w:type="spellEnd"/>
      <w:r w:rsidRPr="00CA1835">
        <w:rPr>
          <w:rFonts w:ascii="Verdana" w:hAnsi="Verdana"/>
          <w:sz w:val="22"/>
          <w:szCs w:val="22"/>
        </w:rPr>
        <w:t xml:space="preserve"> Tower, Abbey Bridge and Drake’s Statue), 64 other light fittings and 55 lighting columns are maintained by ‘SEC’ under contract, with the electricity paid for by the Town Council.  </w:t>
      </w:r>
    </w:p>
    <w:p w14:paraId="73A710DF" w14:textId="77777777" w:rsidR="00EB0A70" w:rsidRPr="00CA1835" w:rsidRDefault="00EB0A70">
      <w:pPr>
        <w:jc w:val="both"/>
        <w:rPr>
          <w:rFonts w:ascii="Verdana" w:hAnsi="Verdana"/>
          <w:b/>
          <w:sz w:val="22"/>
          <w:szCs w:val="22"/>
        </w:rPr>
      </w:pPr>
    </w:p>
    <w:p w14:paraId="6B3F3D29" w14:textId="31898FC3" w:rsidR="00EB0A70" w:rsidRPr="00CA1835" w:rsidRDefault="00EB0A70">
      <w:pPr>
        <w:jc w:val="both"/>
        <w:rPr>
          <w:rFonts w:ascii="Verdana" w:hAnsi="Verdana"/>
          <w:sz w:val="22"/>
          <w:szCs w:val="22"/>
        </w:rPr>
      </w:pPr>
      <w:r w:rsidRPr="00CA1835">
        <w:rPr>
          <w:rFonts w:ascii="Verdana" w:hAnsi="Verdana"/>
          <w:b/>
          <w:sz w:val="22"/>
          <w:szCs w:val="22"/>
        </w:rPr>
        <w:t>4.2.1</w:t>
      </w:r>
      <w:r w:rsidR="00165491" w:rsidRPr="00CA1835">
        <w:rPr>
          <w:rFonts w:ascii="Verdana" w:hAnsi="Verdana"/>
          <w:b/>
          <w:sz w:val="22"/>
          <w:szCs w:val="22"/>
        </w:rPr>
        <w:t>4</w:t>
      </w:r>
      <w:r w:rsidR="00B63CA6">
        <w:rPr>
          <w:rFonts w:ascii="Verdana" w:hAnsi="Verdana"/>
          <w:b/>
          <w:sz w:val="22"/>
          <w:szCs w:val="22"/>
        </w:rPr>
        <w:t xml:space="preserve">. </w:t>
      </w:r>
      <w:r w:rsidRPr="00CA1835">
        <w:rPr>
          <w:rFonts w:ascii="Verdana" w:hAnsi="Verdana"/>
          <w:b/>
          <w:color w:val="0000FF"/>
          <w:sz w:val="22"/>
          <w:szCs w:val="22"/>
          <w:u w:val="single"/>
        </w:rPr>
        <w:t>Bus Shelters</w:t>
      </w:r>
      <w:r w:rsidRPr="00CA1835">
        <w:rPr>
          <w:rFonts w:ascii="Verdana" w:hAnsi="Verdana"/>
          <w:sz w:val="22"/>
          <w:szCs w:val="22"/>
        </w:rPr>
        <w:t xml:space="preserve">.   A total of </w:t>
      </w:r>
      <w:r w:rsidR="00EE155C">
        <w:rPr>
          <w:rFonts w:ascii="Verdana" w:hAnsi="Verdana"/>
          <w:sz w:val="22"/>
          <w:szCs w:val="22"/>
        </w:rPr>
        <w:t>11</w:t>
      </w:r>
      <w:r w:rsidRPr="00BF036C">
        <w:rPr>
          <w:rFonts w:ascii="Verdana" w:hAnsi="Verdana"/>
          <w:color w:val="FF0000"/>
          <w:sz w:val="22"/>
          <w:szCs w:val="22"/>
        </w:rPr>
        <w:t xml:space="preserve"> </w:t>
      </w:r>
      <w:r w:rsidRPr="00EE155C">
        <w:rPr>
          <w:rFonts w:ascii="Verdana" w:hAnsi="Verdana"/>
          <w:color w:val="000000" w:themeColor="text1"/>
          <w:sz w:val="22"/>
          <w:szCs w:val="22"/>
        </w:rPr>
        <w:t xml:space="preserve">bus shelters </w:t>
      </w:r>
      <w:r w:rsidRPr="00CA1835">
        <w:rPr>
          <w:rFonts w:ascii="Verdana" w:hAnsi="Verdana"/>
          <w:sz w:val="22"/>
          <w:szCs w:val="22"/>
        </w:rPr>
        <w:t xml:space="preserve">are owned </w:t>
      </w:r>
      <w:r w:rsidR="00BF036C">
        <w:rPr>
          <w:rFonts w:ascii="Verdana" w:hAnsi="Verdana"/>
          <w:sz w:val="22"/>
          <w:szCs w:val="22"/>
        </w:rPr>
        <w:t>or</w:t>
      </w:r>
      <w:r w:rsidRPr="00CA1835">
        <w:rPr>
          <w:rFonts w:ascii="Verdana" w:hAnsi="Verdana"/>
          <w:sz w:val="22"/>
          <w:szCs w:val="22"/>
        </w:rPr>
        <w:t xml:space="preserve"> maintained by the Council</w:t>
      </w:r>
      <w:r w:rsidR="007C7146">
        <w:rPr>
          <w:rFonts w:ascii="Verdana" w:hAnsi="Verdana"/>
          <w:sz w:val="22"/>
          <w:szCs w:val="22"/>
        </w:rPr>
        <w:t xml:space="preserve"> with ownership over the longer term passing to an external company</w:t>
      </w:r>
      <w:r w:rsidRPr="00CA1835">
        <w:rPr>
          <w:rFonts w:ascii="Verdana" w:hAnsi="Verdana"/>
          <w:sz w:val="22"/>
          <w:szCs w:val="22"/>
        </w:rPr>
        <w:t xml:space="preserve">. </w:t>
      </w:r>
    </w:p>
    <w:p w14:paraId="741A3B5D" w14:textId="77777777" w:rsidR="00EB0A70" w:rsidRPr="00CA1835" w:rsidRDefault="00EB0A70">
      <w:pPr>
        <w:jc w:val="both"/>
        <w:rPr>
          <w:rFonts w:ascii="Verdana" w:hAnsi="Verdana"/>
          <w:sz w:val="22"/>
          <w:szCs w:val="22"/>
        </w:rPr>
      </w:pPr>
    </w:p>
    <w:p w14:paraId="2D644729" w14:textId="77777777" w:rsidR="00EB0A70" w:rsidRPr="00CA1835" w:rsidRDefault="00EB0A70">
      <w:pPr>
        <w:jc w:val="both"/>
        <w:rPr>
          <w:rFonts w:ascii="Verdana" w:hAnsi="Verdana"/>
          <w:sz w:val="22"/>
          <w:szCs w:val="22"/>
        </w:rPr>
      </w:pPr>
      <w:r w:rsidRPr="00CA1835">
        <w:rPr>
          <w:rFonts w:ascii="Verdana" w:hAnsi="Verdana"/>
          <w:b/>
          <w:sz w:val="22"/>
          <w:szCs w:val="22"/>
        </w:rPr>
        <w:lastRenderedPageBreak/>
        <w:t>4.2.1</w:t>
      </w:r>
      <w:r w:rsidR="00165491" w:rsidRPr="00CA1835">
        <w:rPr>
          <w:rFonts w:ascii="Verdana" w:hAnsi="Verdana"/>
          <w:b/>
          <w:sz w:val="22"/>
          <w:szCs w:val="22"/>
        </w:rPr>
        <w:t>5</w:t>
      </w:r>
      <w:r w:rsidRPr="00CA1835">
        <w:rPr>
          <w:rFonts w:ascii="Verdana" w:hAnsi="Verdana"/>
          <w:b/>
          <w:sz w:val="22"/>
          <w:szCs w:val="22"/>
        </w:rPr>
        <w:t xml:space="preserve">.  </w:t>
      </w:r>
      <w:r w:rsidRPr="00CA1835">
        <w:rPr>
          <w:rFonts w:ascii="Verdana" w:hAnsi="Verdana"/>
          <w:b/>
          <w:color w:val="0000FF"/>
          <w:sz w:val="22"/>
          <w:szCs w:val="22"/>
          <w:u w:val="single"/>
        </w:rPr>
        <w:t>Town Clock</w:t>
      </w:r>
      <w:r w:rsidR="00475A81" w:rsidRPr="00CA1835">
        <w:rPr>
          <w:rFonts w:ascii="Verdana" w:hAnsi="Verdana"/>
          <w:sz w:val="22"/>
          <w:szCs w:val="22"/>
        </w:rPr>
        <w:t>.</w:t>
      </w:r>
      <w:r w:rsidR="00475A81" w:rsidRPr="00CA1835">
        <w:rPr>
          <w:rFonts w:ascii="Verdana" w:hAnsi="Verdana"/>
          <w:sz w:val="22"/>
          <w:szCs w:val="22"/>
        </w:rPr>
        <w:tab/>
      </w:r>
      <w:r w:rsidRPr="00CA1835">
        <w:rPr>
          <w:rFonts w:ascii="Verdana" w:hAnsi="Verdana"/>
          <w:sz w:val="22"/>
          <w:szCs w:val="22"/>
        </w:rPr>
        <w:t>The Town Clock in the Parish Church tower is vested in the Town Council, who fund the maintenance of the Clock and its lighting.</w:t>
      </w:r>
    </w:p>
    <w:p w14:paraId="7B0ACAC7" w14:textId="77777777" w:rsidR="00EB0A70" w:rsidRPr="00CA1835" w:rsidRDefault="00EB0A70">
      <w:pPr>
        <w:ind w:left="1440"/>
        <w:jc w:val="both"/>
        <w:rPr>
          <w:rFonts w:ascii="Verdana" w:hAnsi="Verdana"/>
          <w:sz w:val="22"/>
          <w:szCs w:val="22"/>
        </w:rPr>
      </w:pPr>
    </w:p>
    <w:p w14:paraId="68124128" w14:textId="77777777" w:rsidR="00EB0A70" w:rsidRPr="00CA1835" w:rsidRDefault="00EB0A70">
      <w:pPr>
        <w:jc w:val="both"/>
        <w:rPr>
          <w:rFonts w:ascii="Verdana" w:hAnsi="Verdana"/>
          <w:b/>
          <w:sz w:val="22"/>
          <w:szCs w:val="22"/>
        </w:rPr>
      </w:pPr>
      <w:bookmarkStart w:id="6" w:name="_Hlk132792520"/>
      <w:r w:rsidRPr="00CA1835">
        <w:rPr>
          <w:rFonts w:ascii="Verdana" w:hAnsi="Verdana"/>
          <w:b/>
          <w:sz w:val="22"/>
          <w:szCs w:val="22"/>
        </w:rPr>
        <w:t>4.2.1</w:t>
      </w:r>
      <w:r w:rsidR="00165491" w:rsidRPr="00CA1835">
        <w:rPr>
          <w:rFonts w:ascii="Verdana" w:hAnsi="Verdana"/>
          <w:b/>
          <w:sz w:val="22"/>
          <w:szCs w:val="22"/>
        </w:rPr>
        <w:t>6</w:t>
      </w:r>
      <w:r w:rsidRPr="00CA1835">
        <w:rPr>
          <w:rFonts w:ascii="Verdana" w:hAnsi="Verdana"/>
          <w:b/>
          <w:sz w:val="22"/>
          <w:szCs w:val="22"/>
        </w:rPr>
        <w:t xml:space="preserve">.  </w:t>
      </w:r>
      <w:r w:rsidRPr="00CA1835">
        <w:rPr>
          <w:rFonts w:ascii="Verdana" w:hAnsi="Verdana"/>
          <w:b/>
          <w:color w:val="0000FF"/>
          <w:sz w:val="22"/>
          <w:szCs w:val="22"/>
          <w:u w:val="single"/>
        </w:rPr>
        <w:t>Car Parks</w:t>
      </w:r>
      <w:r w:rsidR="00B63CA6">
        <w:rPr>
          <w:rFonts w:ascii="Verdana" w:hAnsi="Verdana"/>
          <w:b/>
          <w:color w:val="0000FF"/>
          <w:sz w:val="22"/>
          <w:szCs w:val="22"/>
          <w:u w:val="single"/>
        </w:rPr>
        <w:t>, roads and other open spaces</w:t>
      </w:r>
      <w:r w:rsidRPr="00CA1835">
        <w:rPr>
          <w:rFonts w:ascii="Verdana" w:hAnsi="Verdana"/>
          <w:b/>
          <w:color w:val="0000FF"/>
          <w:sz w:val="22"/>
          <w:szCs w:val="22"/>
          <w:u w:val="single"/>
        </w:rPr>
        <w:t>;</w:t>
      </w:r>
    </w:p>
    <w:p w14:paraId="1F5A87F4" w14:textId="77777777" w:rsidR="00EB0A70" w:rsidRPr="00CA1835" w:rsidRDefault="00EB0A70">
      <w:pPr>
        <w:ind w:left="851"/>
        <w:jc w:val="both"/>
        <w:rPr>
          <w:rFonts w:ascii="Verdana" w:hAnsi="Verdana"/>
          <w:b/>
          <w:sz w:val="22"/>
          <w:szCs w:val="22"/>
        </w:rPr>
      </w:pPr>
    </w:p>
    <w:p w14:paraId="6F1E6F1C" w14:textId="4CE1D19B" w:rsidR="00EB0A70" w:rsidRPr="00EE155C" w:rsidRDefault="00EB0A70" w:rsidP="00EB0A70">
      <w:pPr>
        <w:numPr>
          <w:ilvl w:val="0"/>
          <w:numId w:val="5"/>
        </w:numPr>
        <w:tabs>
          <w:tab w:val="clear" w:pos="360"/>
          <w:tab w:val="num" w:pos="1080"/>
        </w:tabs>
        <w:ind w:left="1080" w:hanging="229"/>
        <w:jc w:val="both"/>
        <w:rPr>
          <w:rFonts w:ascii="Verdana" w:hAnsi="Verdana"/>
          <w:b/>
          <w:color w:val="000000" w:themeColor="text1"/>
          <w:sz w:val="22"/>
          <w:szCs w:val="22"/>
        </w:rPr>
      </w:pPr>
      <w:r w:rsidRPr="00EE155C">
        <w:rPr>
          <w:rFonts w:ascii="Verdana" w:hAnsi="Verdana"/>
          <w:b/>
          <w:color w:val="0000FF"/>
          <w:sz w:val="22"/>
          <w:szCs w:val="22"/>
        </w:rPr>
        <w:t xml:space="preserve">Guildhall Square Car Park.   </w:t>
      </w:r>
      <w:r w:rsidR="00EE155C" w:rsidRPr="00EE155C">
        <w:rPr>
          <w:rFonts w:ascii="Verdana" w:hAnsi="Verdana"/>
          <w:color w:val="000000" w:themeColor="text1"/>
          <w:sz w:val="22"/>
          <w:szCs w:val="22"/>
        </w:rPr>
        <w:t>Twenty</w:t>
      </w:r>
      <w:r w:rsidRPr="00EE155C">
        <w:rPr>
          <w:rFonts w:ascii="Verdana" w:hAnsi="Verdana"/>
          <w:b/>
          <w:color w:val="000000" w:themeColor="text1"/>
          <w:sz w:val="22"/>
          <w:szCs w:val="22"/>
        </w:rPr>
        <w:t xml:space="preserve"> </w:t>
      </w:r>
      <w:r w:rsidRPr="00EE155C">
        <w:rPr>
          <w:rFonts w:ascii="Verdana" w:hAnsi="Verdana"/>
          <w:color w:val="000000" w:themeColor="text1"/>
          <w:sz w:val="22"/>
          <w:szCs w:val="22"/>
        </w:rPr>
        <w:t>car parking spaces are provided for short-term car parking in the Guildhall Square Car Park, the Car Park (but not the Guildhall itself) being owned by the Town Council.  In partnership with Devon County Council some ‘Victorian’ bicycle racks were erected in 2005.</w:t>
      </w:r>
    </w:p>
    <w:bookmarkEnd w:id="6"/>
    <w:p w14:paraId="7D996C58" w14:textId="77777777" w:rsidR="00EB0A70" w:rsidRPr="00CA1835" w:rsidRDefault="00EB0A70">
      <w:pPr>
        <w:ind w:left="851"/>
        <w:jc w:val="both"/>
        <w:rPr>
          <w:rFonts w:ascii="Verdana" w:hAnsi="Verdana"/>
          <w:b/>
          <w:sz w:val="22"/>
          <w:szCs w:val="22"/>
        </w:rPr>
      </w:pPr>
    </w:p>
    <w:p w14:paraId="01DE70D2" w14:textId="77777777" w:rsidR="00EB0A70" w:rsidRPr="00CA1835" w:rsidRDefault="00EB0A70" w:rsidP="00EB0A70">
      <w:pPr>
        <w:numPr>
          <w:ilvl w:val="0"/>
          <w:numId w:val="5"/>
        </w:numPr>
        <w:tabs>
          <w:tab w:val="clear" w:pos="360"/>
          <w:tab w:val="num" w:pos="1080"/>
        </w:tabs>
        <w:ind w:left="1080" w:hanging="229"/>
        <w:jc w:val="both"/>
        <w:rPr>
          <w:rFonts w:ascii="Verdana" w:hAnsi="Verdana"/>
          <w:b/>
          <w:sz w:val="22"/>
          <w:szCs w:val="22"/>
        </w:rPr>
      </w:pPr>
      <w:proofErr w:type="spellStart"/>
      <w:r w:rsidRPr="00EE155C">
        <w:rPr>
          <w:rFonts w:ascii="Verdana" w:hAnsi="Verdana"/>
          <w:b/>
          <w:color w:val="0000FF"/>
          <w:sz w:val="22"/>
          <w:szCs w:val="22"/>
        </w:rPr>
        <w:t>Pixon</w:t>
      </w:r>
      <w:proofErr w:type="spellEnd"/>
      <w:r w:rsidRPr="00EE155C">
        <w:rPr>
          <w:rFonts w:ascii="Verdana" w:hAnsi="Verdana"/>
          <w:b/>
          <w:color w:val="0000FF"/>
          <w:sz w:val="22"/>
          <w:szCs w:val="22"/>
        </w:rPr>
        <w:t xml:space="preserve"> Lane </w:t>
      </w:r>
      <w:r w:rsidR="00B63CA6" w:rsidRPr="00EE155C">
        <w:rPr>
          <w:rFonts w:ascii="Verdana" w:hAnsi="Verdana"/>
          <w:b/>
          <w:color w:val="0000FF"/>
          <w:sz w:val="22"/>
          <w:szCs w:val="22"/>
        </w:rPr>
        <w:t>area of open space</w:t>
      </w:r>
      <w:r w:rsidRPr="00EE155C">
        <w:rPr>
          <w:rFonts w:ascii="Verdana" w:hAnsi="Verdana"/>
          <w:b/>
          <w:color w:val="0000FF"/>
          <w:sz w:val="22"/>
          <w:szCs w:val="22"/>
        </w:rPr>
        <w:t xml:space="preserve">.   </w:t>
      </w:r>
      <w:r w:rsidRPr="00CA1835">
        <w:rPr>
          <w:rFonts w:ascii="Verdana" w:hAnsi="Verdana"/>
          <w:sz w:val="22"/>
          <w:szCs w:val="22"/>
        </w:rPr>
        <w:t>While not a formal Car Park</w:t>
      </w:r>
      <w:r w:rsidRPr="00CA1835">
        <w:rPr>
          <w:rFonts w:ascii="Verdana" w:hAnsi="Verdana"/>
          <w:b/>
          <w:sz w:val="22"/>
          <w:szCs w:val="22"/>
        </w:rPr>
        <w:t xml:space="preserve">, </w:t>
      </w:r>
      <w:r w:rsidRPr="00CA1835">
        <w:rPr>
          <w:rFonts w:ascii="Verdana" w:hAnsi="Verdana"/>
          <w:sz w:val="22"/>
          <w:szCs w:val="22"/>
        </w:rPr>
        <w:t xml:space="preserve">the open space in </w:t>
      </w:r>
      <w:proofErr w:type="spellStart"/>
      <w:r w:rsidRPr="00CA1835">
        <w:rPr>
          <w:rFonts w:ascii="Verdana" w:hAnsi="Verdana"/>
          <w:sz w:val="22"/>
          <w:szCs w:val="22"/>
        </w:rPr>
        <w:t>Pixon</w:t>
      </w:r>
      <w:proofErr w:type="spellEnd"/>
      <w:r w:rsidRPr="00CA1835">
        <w:rPr>
          <w:rFonts w:ascii="Verdana" w:hAnsi="Verdana"/>
          <w:sz w:val="22"/>
          <w:szCs w:val="22"/>
        </w:rPr>
        <w:t xml:space="preserve"> Lane opposite the Cattle Market is used for the parking of heavy vehicles under the control of the Cattle Market lessees.  Two buildings to the south of the area are operated as a Scout Hut and a Miniature Rifle range under leases from the Council</w:t>
      </w:r>
      <w:r w:rsidRPr="00CA1835">
        <w:rPr>
          <w:rFonts w:ascii="Verdana" w:hAnsi="Verdana"/>
          <w:b/>
          <w:sz w:val="22"/>
          <w:szCs w:val="22"/>
        </w:rPr>
        <w:t>.</w:t>
      </w:r>
    </w:p>
    <w:p w14:paraId="4D9ADDB6" w14:textId="77777777" w:rsidR="00EB0A70" w:rsidRPr="00CA1835" w:rsidRDefault="00EB0A70">
      <w:pPr>
        <w:jc w:val="both"/>
        <w:rPr>
          <w:rFonts w:ascii="Verdana" w:hAnsi="Verdana"/>
          <w:b/>
          <w:sz w:val="22"/>
          <w:szCs w:val="22"/>
        </w:rPr>
      </w:pPr>
    </w:p>
    <w:p w14:paraId="49387C84" w14:textId="77777777" w:rsidR="00EB0A70" w:rsidRPr="00B63CA6" w:rsidRDefault="00EB0A70" w:rsidP="00EB0A70">
      <w:pPr>
        <w:numPr>
          <w:ilvl w:val="0"/>
          <w:numId w:val="5"/>
        </w:numPr>
        <w:tabs>
          <w:tab w:val="clear" w:pos="360"/>
          <w:tab w:val="num" w:pos="1080"/>
        </w:tabs>
        <w:ind w:left="1080" w:hanging="229"/>
        <w:jc w:val="both"/>
        <w:rPr>
          <w:rFonts w:ascii="Verdana" w:hAnsi="Verdana"/>
          <w:b/>
          <w:sz w:val="22"/>
          <w:szCs w:val="22"/>
        </w:rPr>
      </w:pPr>
      <w:r w:rsidRPr="00EE155C">
        <w:rPr>
          <w:rFonts w:ascii="Verdana" w:hAnsi="Verdana"/>
          <w:b/>
          <w:color w:val="0000FF"/>
          <w:sz w:val="22"/>
          <w:szCs w:val="22"/>
        </w:rPr>
        <w:t xml:space="preserve">Down Road ‘triangle’.    </w:t>
      </w:r>
      <w:r w:rsidRPr="00CA1835">
        <w:rPr>
          <w:rFonts w:ascii="Verdana" w:hAnsi="Verdana"/>
          <w:sz w:val="22"/>
          <w:szCs w:val="22"/>
        </w:rPr>
        <w:t>An area of 481 square metres at the Whitchurch Road end of Down Road is used for free car parking by local residents and users of the Cattle Market.  This area is vested in and maintained by the Town Council.</w:t>
      </w:r>
    </w:p>
    <w:p w14:paraId="01A34400" w14:textId="3276857A" w:rsidR="00B63CA6" w:rsidRPr="00B63CA6" w:rsidRDefault="00B63CA6" w:rsidP="007C7146">
      <w:pPr>
        <w:jc w:val="both"/>
        <w:rPr>
          <w:rFonts w:ascii="Verdana" w:hAnsi="Verdana"/>
          <w:b/>
          <w:color w:val="3333FF"/>
          <w:sz w:val="22"/>
          <w:szCs w:val="22"/>
          <w:u w:val="single"/>
        </w:rPr>
      </w:pPr>
    </w:p>
    <w:p w14:paraId="6F7471BD" w14:textId="77777777" w:rsidR="00EB0A70" w:rsidRPr="00CA1835" w:rsidRDefault="00EB0A70">
      <w:pPr>
        <w:jc w:val="both"/>
        <w:rPr>
          <w:rFonts w:ascii="Verdana" w:hAnsi="Verdana"/>
          <w:b/>
          <w:sz w:val="22"/>
          <w:szCs w:val="22"/>
        </w:rPr>
      </w:pPr>
    </w:p>
    <w:p w14:paraId="613C5346" w14:textId="77777777" w:rsidR="00EB0A70" w:rsidRPr="00CA1835" w:rsidRDefault="00EB0A70">
      <w:pPr>
        <w:jc w:val="both"/>
        <w:rPr>
          <w:rFonts w:ascii="Verdana" w:hAnsi="Verdana"/>
          <w:sz w:val="22"/>
          <w:szCs w:val="22"/>
        </w:rPr>
      </w:pPr>
      <w:r w:rsidRPr="00CA1835">
        <w:rPr>
          <w:rFonts w:ascii="Verdana" w:hAnsi="Verdana"/>
          <w:b/>
          <w:sz w:val="22"/>
          <w:szCs w:val="22"/>
        </w:rPr>
        <w:t>4.2.1</w:t>
      </w:r>
      <w:r w:rsidR="00165491" w:rsidRPr="00CA1835">
        <w:rPr>
          <w:rFonts w:ascii="Verdana" w:hAnsi="Verdana"/>
          <w:b/>
          <w:sz w:val="22"/>
          <w:szCs w:val="22"/>
        </w:rPr>
        <w:t>7</w:t>
      </w:r>
      <w:r w:rsidR="00044A3E" w:rsidRPr="00CA1835">
        <w:rPr>
          <w:rFonts w:ascii="Verdana" w:hAnsi="Verdana"/>
          <w:b/>
          <w:sz w:val="22"/>
          <w:szCs w:val="22"/>
        </w:rPr>
        <w:t xml:space="preserve">. </w:t>
      </w:r>
      <w:r w:rsidR="00044A3E" w:rsidRPr="00CA1835">
        <w:rPr>
          <w:rFonts w:ascii="Verdana" w:hAnsi="Verdana"/>
          <w:b/>
          <w:color w:val="0000FF"/>
          <w:sz w:val="22"/>
          <w:szCs w:val="22"/>
          <w:u w:val="single"/>
        </w:rPr>
        <w:t>S</w:t>
      </w:r>
      <w:r w:rsidRPr="00CA1835">
        <w:rPr>
          <w:rFonts w:ascii="Verdana" w:hAnsi="Verdana"/>
          <w:b/>
          <w:color w:val="0000FF"/>
          <w:sz w:val="22"/>
          <w:szCs w:val="22"/>
          <w:u w:val="single"/>
        </w:rPr>
        <w:t>tatues.</w:t>
      </w:r>
      <w:r w:rsidRPr="00CA1835">
        <w:rPr>
          <w:rFonts w:ascii="Verdana" w:hAnsi="Verdana"/>
          <w:sz w:val="22"/>
          <w:szCs w:val="22"/>
        </w:rPr>
        <w:t xml:space="preserve">     The statues of Sir Francis Drake (in Plymouth Road) and the Duke of Bedford (in the Guildhall Square Car Park) were erected by public subscription and their care and maintenance is vested in the Council.</w:t>
      </w:r>
    </w:p>
    <w:p w14:paraId="6253944C" w14:textId="77777777" w:rsidR="00EB0A70" w:rsidRPr="00CA1835" w:rsidRDefault="00EB0A70">
      <w:pPr>
        <w:jc w:val="both"/>
        <w:rPr>
          <w:rFonts w:ascii="Verdana" w:hAnsi="Verdana"/>
          <w:b/>
          <w:sz w:val="22"/>
          <w:szCs w:val="22"/>
        </w:rPr>
      </w:pPr>
    </w:p>
    <w:p w14:paraId="3B6D08B8" w14:textId="77777777" w:rsidR="00EB0A70" w:rsidRPr="00CA1835" w:rsidRDefault="00EB0A70">
      <w:pPr>
        <w:jc w:val="both"/>
        <w:rPr>
          <w:rFonts w:ascii="Verdana" w:hAnsi="Verdana"/>
          <w:sz w:val="22"/>
          <w:szCs w:val="22"/>
        </w:rPr>
      </w:pPr>
      <w:r w:rsidRPr="00CA1835">
        <w:rPr>
          <w:rFonts w:ascii="Verdana" w:hAnsi="Verdana"/>
          <w:b/>
          <w:sz w:val="22"/>
          <w:szCs w:val="22"/>
        </w:rPr>
        <w:t>4.2.1</w:t>
      </w:r>
      <w:r w:rsidR="00165491" w:rsidRPr="00CA1835">
        <w:rPr>
          <w:rFonts w:ascii="Verdana" w:hAnsi="Verdana"/>
          <w:b/>
          <w:sz w:val="22"/>
          <w:szCs w:val="22"/>
        </w:rPr>
        <w:t>8</w:t>
      </w:r>
      <w:r w:rsidRPr="00CA1835">
        <w:rPr>
          <w:rFonts w:ascii="Verdana" w:hAnsi="Verdana"/>
          <w:b/>
          <w:sz w:val="22"/>
          <w:szCs w:val="22"/>
        </w:rPr>
        <w:t xml:space="preserve">.  </w:t>
      </w:r>
      <w:r w:rsidRPr="00CA1835">
        <w:rPr>
          <w:rFonts w:ascii="Verdana" w:hAnsi="Verdana"/>
          <w:b/>
          <w:color w:val="0000FF"/>
          <w:sz w:val="22"/>
          <w:szCs w:val="22"/>
          <w:u w:val="single"/>
        </w:rPr>
        <w:t>Cattle Market</w:t>
      </w:r>
      <w:r w:rsidRPr="00CA1835">
        <w:rPr>
          <w:rFonts w:ascii="Verdana" w:hAnsi="Verdana"/>
          <w:b/>
          <w:sz w:val="22"/>
          <w:szCs w:val="22"/>
          <w:u w:val="single"/>
        </w:rPr>
        <w:t>.</w:t>
      </w:r>
      <w:r w:rsidRPr="00CA1835">
        <w:rPr>
          <w:rFonts w:ascii="Verdana" w:hAnsi="Verdana"/>
          <w:sz w:val="22"/>
          <w:szCs w:val="22"/>
        </w:rPr>
        <w:t xml:space="preserve">    The traditional livestock market is owned by the Council and leased to a firm of Auctioneers.</w:t>
      </w:r>
    </w:p>
    <w:p w14:paraId="60F43DE7" w14:textId="77777777" w:rsidR="00EB0A70" w:rsidRPr="00CA1835" w:rsidRDefault="00EB0A70">
      <w:pPr>
        <w:jc w:val="both"/>
        <w:rPr>
          <w:rFonts w:ascii="Verdana" w:hAnsi="Verdana"/>
          <w:b/>
          <w:sz w:val="22"/>
          <w:szCs w:val="22"/>
        </w:rPr>
      </w:pPr>
    </w:p>
    <w:p w14:paraId="14F7B690" w14:textId="77554D63" w:rsidR="00EB0A70" w:rsidRPr="00CA1835" w:rsidRDefault="00A109EB" w:rsidP="00951D48">
      <w:pPr>
        <w:jc w:val="both"/>
        <w:rPr>
          <w:rFonts w:ascii="Verdana" w:hAnsi="Verdana"/>
          <w:b/>
          <w:sz w:val="22"/>
          <w:szCs w:val="22"/>
        </w:rPr>
      </w:pPr>
      <w:r w:rsidRPr="00CA1835">
        <w:rPr>
          <w:rFonts w:ascii="Verdana" w:hAnsi="Verdana"/>
          <w:b/>
          <w:sz w:val="22"/>
          <w:szCs w:val="22"/>
        </w:rPr>
        <w:t>4.2.1</w:t>
      </w:r>
      <w:r w:rsidR="00165491" w:rsidRPr="00CA1835">
        <w:rPr>
          <w:rFonts w:ascii="Verdana" w:hAnsi="Verdana"/>
          <w:b/>
          <w:sz w:val="22"/>
          <w:szCs w:val="22"/>
        </w:rPr>
        <w:t>9</w:t>
      </w:r>
      <w:r w:rsidR="00475A81" w:rsidRPr="00CA1835">
        <w:rPr>
          <w:rFonts w:ascii="Verdana" w:hAnsi="Verdana"/>
          <w:b/>
          <w:sz w:val="22"/>
          <w:szCs w:val="22"/>
        </w:rPr>
        <w:t>.</w:t>
      </w:r>
      <w:r w:rsidR="00EB0A70" w:rsidRPr="00CA1835">
        <w:rPr>
          <w:rFonts w:ascii="Verdana" w:hAnsi="Verdana"/>
          <w:b/>
          <w:sz w:val="22"/>
          <w:szCs w:val="22"/>
        </w:rPr>
        <w:t xml:space="preserve"> </w:t>
      </w:r>
      <w:r w:rsidR="00EB0A70" w:rsidRPr="00CA1835">
        <w:rPr>
          <w:rFonts w:ascii="Verdana" w:hAnsi="Verdana"/>
          <w:b/>
          <w:color w:val="0000FF"/>
          <w:sz w:val="22"/>
          <w:szCs w:val="22"/>
          <w:u w:val="single"/>
        </w:rPr>
        <w:t>Goose Fair</w:t>
      </w:r>
      <w:r w:rsidR="00EB0A70" w:rsidRPr="00CA1835">
        <w:rPr>
          <w:rFonts w:ascii="Verdana" w:hAnsi="Verdana"/>
          <w:b/>
          <w:sz w:val="22"/>
          <w:szCs w:val="22"/>
          <w:u w:val="single"/>
        </w:rPr>
        <w:t>.</w:t>
      </w:r>
      <w:r w:rsidR="00EB0A70" w:rsidRPr="00CA1835">
        <w:rPr>
          <w:rFonts w:ascii="Verdana" w:hAnsi="Verdana"/>
          <w:sz w:val="22"/>
          <w:szCs w:val="22"/>
        </w:rPr>
        <w:t xml:space="preserve">    For many years the Council has assumed responsibility for the administration of the annual Goose Fair</w:t>
      </w:r>
      <w:r w:rsidR="007C7146">
        <w:rPr>
          <w:rFonts w:ascii="Verdana" w:hAnsi="Verdana"/>
          <w:sz w:val="22"/>
          <w:szCs w:val="22"/>
        </w:rPr>
        <w:t>, working closely with West Devon Borough Council</w:t>
      </w:r>
      <w:r w:rsidR="00EB0A70" w:rsidRPr="00CA1835">
        <w:rPr>
          <w:rFonts w:ascii="Verdana" w:hAnsi="Verdana"/>
          <w:sz w:val="22"/>
          <w:szCs w:val="22"/>
        </w:rPr>
        <w:t xml:space="preserve">.   This involves liaising with fairground operators and traders, co-operation with the police and other authorities, setting and collection of rents and charges for traders sited on the highway and on land owned by the Town Council, and the administration of bills associated with the Fair.  A ‘Park </w:t>
      </w:r>
      <w:r w:rsidR="00D57783">
        <w:rPr>
          <w:rFonts w:ascii="Verdana" w:hAnsi="Verdana"/>
          <w:sz w:val="22"/>
          <w:szCs w:val="22"/>
        </w:rPr>
        <w:t>&amp;</w:t>
      </w:r>
      <w:r w:rsidR="00EB0A70" w:rsidRPr="00CA1835">
        <w:rPr>
          <w:rFonts w:ascii="Verdana" w:hAnsi="Verdana"/>
          <w:sz w:val="22"/>
          <w:szCs w:val="22"/>
        </w:rPr>
        <w:t xml:space="preserve"> Ride’ scheme is also organised by the Council to alleviate the parking and transport problem in the Town on the Goose Fair day.</w:t>
      </w:r>
    </w:p>
    <w:p w14:paraId="7E237E83" w14:textId="77777777" w:rsidR="00EB0A70" w:rsidRPr="00CA1835" w:rsidRDefault="00EB0A70">
      <w:pPr>
        <w:jc w:val="both"/>
        <w:rPr>
          <w:rFonts w:ascii="Verdana" w:hAnsi="Verdana"/>
          <w:b/>
          <w:sz w:val="22"/>
          <w:szCs w:val="22"/>
        </w:rPr>
      </w:pPr>
    </w:p>
    <w:p w14:paraId="32B95D61" w14:textId="77777777" w:rsidR="00951D48" w:rsidRDefault="00EB0A70" w:rsidP="006D5A62">
      <w:pPr>
        <w:pStyle w:val="BodyText2"/>
        <w:rPr>
          <w:rFonts w:ascii="Verdana" w:hAnsi="Verdana"/>
          <w:b w:val="0"/>
          <w:sz w:val="22"/>
          <w:szCs w:val="22"/>
        </w:rPr>
      </w:pPr>
      <w:r w:rsidRPr="00CA1835">
        <w:rPr>
          <w:rFonts w:ascii="Verdana" w:hAnsi="Verdana"/>
          <w:sz w:val="22"/>
          <w:szCs w:val="22"/>
        </w:rPr>
        <w:t>4.2.</w:t>
      </w:r>
      <w:r w:rsidR="00165491" w:rsidRPr="00CA1835">
        <w:rPr>
          <w:rFonts w:ascii="Verdana" w:hAnsi="Verdana"/>
          <w:sz w:val="22"/>
          <w:szCs w:val="22"/>
        </w:rPr>
        <w:t>20</w:t>
      </w:r>
      <w:r w:rsidR="00D57783">
        <w:rPr>
          <w:rFonts w:ascii="Verdana" w:hAnsi="Verdana"/>
          <w:b w:val="0"/>
          <w:sz w:val="22"/>
          <w:szCs w:val="22"/>
        </w:rPr>
        <w:t>.</w:t>
      </w:r>
      <w:r w:rsidRPr="00CA1835">
        <w:rPr>
          <w:rFonts w:ascii="Verdana" w:hAnsi="Verdana"/>
          <w:b w:val="0"/>
          <w:sz w:val="22"/>
          <w:szCs w:val="22"/>
        </w:rPr>
        <w:t xml:space="preserve"> </w:t>
      </w:r>
      <w:r w:rsidRPr="00CA1835">
        <w:rPr>
          <w:rFonts w:ascii="Verdana" w:hAnsi="Verdana"/>
          <w:color w:val="0000FF"/>
          <w:sz w:val="22"/>
          <w:szCs w:val="22"/>
          <w:u w:val="single"/>
        </w:rPr>
        <w:t>Grants</w:t>
      </w:r>
      <w:r w:rsidRPr="00CA1835">
        <w:rPr>
          <w:rFonts w:ascii="Verdana" w:hAnsi="Verdana"/>
          <w:b w:val="0"/>
          <w:sz w:val="22"/>
          <w:szCs w:val="22"/>
        </w:rPr>
        <w:t xml:space="preserve">  Under LGA ’72 s137 the Council has powers to give general grants to </w:t>
      </w:r>
      <w:r w:rsidR="00B63CA6">
        <w:rPr>
          <w:rFonts w:ascii="Verdana" w:hAnsi="Verdana"/>
          <w:b w:val="0"/>
          <w:sz w:val="22"/>
          <w:szCs w:val="22"/>
        </w:rPr>
        <w:t xml:space="preserve">a set total </w:t>
      </w:r>
      <w:r w:rsidRPr="00CA1835">
        <w:rPr>
          <w:rFonts w:ascii="Verdana" w:hAnsi="Verdana"/>
          <w:b w:val="0"/>
          <w:sz w:val="22"/>
          <w:szCs w:val="22"/>
        </w:rPr>
        <w:t xml:space="preserve"> ‘for purposes which may bring a direct benefit to the area or any part of it or some or all of the inhabitants’.  Grants are made on the basis of support only to truly local charities and organisations</w:t>
      </w:r>
      <w:r w:rsidR="00B63CA6">
        <w:rPr>
          <w:rFonts w:ascii="Verdana" w:hAnsi="Verdana"/>
          <w:b w:val="0"/>
          <w:sz w:val="22"/>
          <w:szCs w:val="22"/>
        </w:rPr>
        <w:t xml:space="preserve">. The Council also currently holds the ‘General Power of Competence’ under which Grants can be made. </w:t>
      </w:r>
      <w:r w:rsidR="00FE1C2C">
        <w:rPr>
          <w:rFonts w:ascii="Verdana" w:hAnsi="Verdana"/>
          <w:b w:val="0"/>
          <w:sz w:val="22"/>
          <w:szCs w:val="22"/>
        </w:rPr>
        <w:t>Up to £ 17,500</w:t>
      </w:r>
      <w:r w:rsidRPr="00CA1835">
        <w:rPr>
          <w:rFonts w:ascii="Verdana" w:hAnsi="Verdana"/>
          <w:b w:val="0"/>
          <w:sz w:val="22"/>
          <w:szCs w:val="22"/>
        </w:rPr>
        <w:t xml:space="preserve"> per year </w:t>
      </w:r>
      <w:r w:rsidR="00B63CA6">
        <w:rPr>
          <w:rFonts w:ascii="Verdana" w:hAnsi="Verdana"/>
          <w:b w:val="0"/>
          <w:sz w:val="22"/>
          <w:szCs w:val="22"/>
        </w:rPr>
        <w:t xml:space="preserve">is regularly </w:t>
      </w:r>
      <w:r w:rsidRPr="00CA1835">
        <w:rPr>
          <w:rFonts w:ascii="Verdana" w:hAnsi="Verdana"/>
          <w:b w:val="0"/>
          <w:sz w:val="22"/>
          <w:szCs w:val="22"/>
        </w:rPr>
        <w:t xml:space="preserve">disbursed.  </w:t>
      </w:r>
      <w:r w:rsidR="00B63CA6">
        <w:rPr>
          <w:rFonts w:ascii="Verdana" w:hAnsi="Verdana"/>
          <w:b w:val="0"/>
          <w:sz w:val="22"/>
          <w:szCs w:val="22"/>
        </w:rPr>
        <w:t>Organisations which receive support are typically, sports, recreation and volunteer organisations.</w:t>
      </w:r>
    </w:p>
    <w:p w14:paraId="0C401A66" w14:textId="77777777" w:rsidR="00B63CA6" w:rsidRPr="00CA1835" w:rsidRDefault="00B63CA6" w:rsidP="006D5A62">
      <w:pPr>
        <w:pStyle w:val="BodyText2"/>
        <w:rPr>
          <w:rFonts w:ascii="Verdana" w:hAnsi="Verdana"/>
          <w:sz w:val="22"/>
          <w:szCs w:val="22"/>
        </w:rPr>
      </w:pPr>
    </w:p>
    <w:p w14:paraId="12416B76" w14:textId="77777777" w:rsidR="00951D48" w:rsidRPr="00CA1835" w:rsidRDefault="00EB0A70" w:rsidP="00501C13">
      <w:pPr>
        <w:pStyle w:val="BodyText2"/>
        <w:rPr>
          <w:rFonts w:ascii="Verdana" w:hAnsi="Verdana"/>
          <w:b w:val="0"/>
          <w:sz w:val="22"/>
          <w:szCs w:val="22"/>
        </w:rPr>
      </w:pPr>
      <w:r w:rsidRPr="00CA1835">
        <w:rPr>
          <w:rFonts w:ascii="Verdana" w:hAnsi="Verdana"/>
          <w:sz w:val="22"/>
          <w:szCs w:val="22"/>
        </w:rPr>
        <w:lastRenderedPageBreak/>
        <w:t>4.2.</w:t>
      </w:r>
      <w:r w:rsidR="00475A81" w:rsidRPr="00CA1835">
        <w:rPr>
          <w:rFonts w:ascii="Verdana" w:hAnsi="Verdana"/>
          <w:sz w:val="22"/>
          <w:szCs w:val="22"/>
        </w:rPr>
        <w:t>2</w:t>
      </w:r>
      <w:r w:rsidR="00165491" w:rsidRPr="00CA1835">
        <w:rPr>
          <w:rFonts w:ascii="Verdana" w:hAnsi="Verdana"/>
          <w:sz w:val="22"/>
          <w:szCs w:val="22"/>
        </w:rPr>
        <w:t>1</w:t>
      </w:r>
      <w:r w:rsidR="00D57783">
        <w:rPr>
          <w:rFonts w:ascii="Verdana" w:hAnsi="Verdana"/>
          <w:sz w:val="22"/>
          <w:szCs w:val="22"/>
        </w:rPr>
        <w:t xml:space="preserve">. </w:t>
      </w:r>
      <w:r w:rsidRPr="00CA1835">
        <w:rPr>
          <w:rFonts w:ascii="Verdana" w:hAnsi="Verdana"/>
          <w:color w:val="0000FF"/>
          <w:sz w:val="22"/>
          <w:szCs w:val="22"/>
          <w:u w:val="single"/>
        </w:rPr>
        <w:t>Charities</w:t>
      </w:r>
      <w:r w:rsidR="00D57783" w:rsidRPr="00D57783">
        <w:rPr>
          <w:rFonts w:ascii="Verdana" w:hAnsi="Verdana"/>
          <w:sz w:val="22"/>
          <w:szCs w:val="22"/>
        </w:rPr>
        <w:t xml:space="preserve"> </w:t>
      </w:r>
      <w:r w:rsidRPr="00CA1835">
        <w:rPr>
          <w:rFonts w:ascii="Verdana" w:hAnsi="Verdana"/>
          <w:b w:val="0"/>
          <w:sz w:val="22"/>
          <w:szCs w:val="22"/>
        </w:rPr>
        <w:t>The Town Council is responsible for the administration and accounts of the Jessie Ann Alford charity, (Charity Commission Number 200626) which provides a Christmas gift of approximately £</w:t>
      </w:r>
      <w:r w:rsidR="009C52B2" w:rsidRPr="00CA1835">
        <w:rPr>
          <w:rFonts w:ascii="Verdana" w:hAnsi="Verdana"/>
          <w:b w:val="0"/>
          <w:sz w:val="22"/>
          <w:szCs w:val="22"/>
        </w:rPr>
        <w:t>10</w:t>
      </w:r>
      <w:r w:rsidRPr="00CA1835">
        <w:rPr>
          <w:rFonts w:ascii="Verdana" w:hAnsi="Verdana"/>
          <w:b w:val="0"/>
          <w:sz w:val="22"/>
          <w:szCs w:val="22"/>
        </w:rPr>
        <w:t xml:space="preserve">0 cash to </w:t>
      </w:r>
      <w:r w:rsidR="00FE53D5" w:rsidRPr="00CA1835">
        <w:rPr>
          <w:rFonts w:ascii="Verdana" w:hAnsi="Verdana"/>
          <w:b w:val="0"/>
          <w:sz w:val="22"/>
          <w:szCs w:val="22"/>
        </w:rPr>
        <w:t xml:space="preserve">a maximum </w:t>
      </w:r>
      <w:r w:rsidR="00FE1C2C">
        <w:rPr>
          <w:rFonts w:ascii="Verdana" w:hAnsi="Verdana"/>
          <w:b w:val="0"/>
          <w:sz w:val="22"/>
          <w:szCs w:val="22"/>
        </w:rPr>
        <w:t xml:space="preserve">eight </w:t>
      </w:r>
      <w:r w:rsidRPr="00CA1835">
        <w:rPr>
          <w:rFonts w:ascii="Verdana" w:hAnsi="Verdana"/>
          <w:b w:val="0"/>
          <w:sz w:val="22"/>
          <w:szCs w:val="22"/>
        </w:rPr>
        <w:t>selected widows and spinsters over 60 years of age and l</w:t>
      </w:r>
      <w:r w:rsidR="00501C13" w:rsidRPr="00CA1835">
        <w:rPr>
          <w:rFonts w:ascii="Verdana" w:hAnsi="Verdana"/>
          <w:b w:val="0"/>
          <w:sz w:val="22"/>
          <w:szCs w:val="22"/>
        </w:rPr>
        <w:t>iving in the Town of Tavistock.</w:t>
      </w:r>
    </w:p>
    <w:p w14:paraId="72C44E61" w14:textId="77777777" w:rsidR="00951D48" w:rsidRPr="00CA1835" w:rsidRDefault="00951D48">
      <w:pPr>
        <w:jc w:val="both"/>
        <w:rPr>
          <w:rFonts w:ascii="Verdana" w:hAnsi="Verdana"/>
          <w:b/>
          <w:sz w:val="22"/>
          <w:szCs w:val="22"/>
        </w:rPr>
      </w:pPr>
    </w:p>
    <w:p w14:paraId="6FFFC823" w14:textId="77777777" w:rsidR="00EB0A70" w:rsidRPr="00CA1835" w:rsidRDefault="00EB0A70">
      <w:pPr>
        <w:jc w:val="both"/>
        <w:rPr>
          <w:rFonts w:ascii="Verdana" w:hAnsi="Verdana"/>
          <w:b/>
          <w:sz w:val="22"/>
          <w:szCs w:val="22"/>
          <w:u w:val="single"/>
        </w:rPr>
      </w:pPr>
      <w:r w:rsidRPr="00CA1835">
        <w:rPr>
          <w:rFonts w:ascii="Verdana" w:hAnsi="Verdana"/>
          <w:b/>
          <w:sz w:val="22"/>
          <w:szCs w:val="22"/>
        </w:rPr>
        <w:t xml:space="preserve">4.3  </w:t>
      </w:r>
      <w:r w:rsidRPr="00CA1835">
        <w:rPr>
          <w:rFonts w:ascii="Verdana" w:hAnsi="Verdana"/>
          <w:b/>
          <w:sz w:val="22"/>
          <w:szCs w:val="22"/>
        </w:rPr>
        <w:tab/>
      </w:r>
      <w:r w:rsidRPr="00CA1835">
        <w:rPr>
          <w:rFonts w:ascii="Verdana" w:hAnsi="Verdana"/>
          <w:b/>
          <w:color w:val="0000FF"/>
          <w:sz w:val="22"/>
          <w:szCs w:val="22"/>
          <w:u w:val="single"/>
        </w:rPr>
        <w:t>OTHER CIVIC ACTIVITIES</w:t>
      </w:r>
    </w:p>
    <w:p w14:paraId="42ADCBF1" w14:textId="77777777" w:rsidR="00EB0A70" w:rsidRPr="00CA1835" w:rsidRDefault="00EB0A70">
      <w:pPr>
        <w:jc w:val="both"/>
        <w:rPr>
          <w:rFonts w:ascii="Verdana" w:hAnsi="Verdana"/>
          <w:b/>
          <w:sz w:val="22"/>
          <w:szCs w:val="22"/>
        </w:rPr>
      </w:pPr>
    </w:p>
    <w:p w14:paraId="2075C5AD" w14:textId="77777777" w:rsidR="00EB0A70" w:rsidRPr="00CA1835" w:rsidRDefault="00EB0A70">
      <w:pPr>
        <w:jc w:val="both"/>
        <w:rPr>
          <w:rFonts w:ascii="Verdana" w:hAnsi="Verdana"/>
          <w:sz w:val="22"/>
          <w:szCs w:val="22"/>
        </w:rPr>
      </w:pPr>
      <w:r w:rsidRPr="00CA1835">
        <w:rPr>
          <w:rFonts w:ascii="Verdana" w:hAnsi="Verdana"/>
          <w:b/>
          <w:sz w:val="22"/>
          <w:szCs w:val="22"/>
        </w:rPr>
        <w:t>4.3.1.</w:t>
      </w:r>
      <w:r w:rsidRPr="00CA1835">
        <w:rPr>
          <w:rFonts w:ascii="Verdana" w:hAnsi="Verdana"/>
          <w:b/>
          <w:sz w:val="22"/>
          <w:szCs w:val="22"/>
        </w:rPr>
        <w:tab/>
      </w:r>
      <w:r w:rsidR="00D57783">
        <w:rPr>
          <w:rFonts w:ascii="Verdana" w:hAnsi="Verdana"/>
          <w:b/>
          <w:sz w:val="22"/>
          <w:szCs w:val="22"/>
        </w:rPr>
        <w:t xml:space="preserve">   </w:t>
      </w:r>
      <w:r w:rsidRPr="00EE155C">
        <w:rPr>
          <w:rFonts w:ascii="Verdana" w:hAnsi="Verdana"/>
          <w:b/>
          <w:color w:val="0000FF"/>
          <w:sz w:val="22"/>
          <w:szCs w:val="22"/>
        </w:rPr>
        <w:t>Council Management and Administration</w:t>
      </w:r>
      <w:r w:rsidRPr="00CA1835">
        <w:rPr>
          <w:rFonts w:ascii="Verdana" w:hAnsi="Verdana"/>
          <w:sz w:val="22"/>
          <w:szCs w:val="22"/>
        </w:rPr>
        <w:t>.</w:t>
      </w:r>
      <w:r w:rsidRPr="00CA1835">
        <w:rPr>
          <w:rFonts w:ascii="Verdana" w:hAnsi="Verdana"/>
          <w:sz w:val="22"/>
          <w:szCs w:val="22"/>
        </w:rPr>
        <w:tab/>
        <w:t xml:space="preserve">The Council has a duty to host an Annual Town Meeting, and hold an Annual Meeting and at least three other meetings in the year.  There is a duty to support the Committee structure and to take </w:t>
      </w:r>
      <w:r w:rsidR="00350955" w:rsidRPr="00CA1835">
        <w:rPr>
          <w:rFonts w:ascii="Verdana" w:hAnsi="Verdana"/>
          <w:sz w:val="22"/>
          <w:szCs w:val="22"/>
        </w:rPr>
        <w:t>M</w:t>
      </w:r>
      <w:r w:rsidRPr="00CA1835">
        <w:rPr>
          <w:rFonts w:ascii="Verdana" w:hAnsi="Verdana"/>
          <w:sz w:val="22"/>
          <w:szCs w:val="22"/>
        </w:rPr>
        <w:t>inutes, and these are open to inspection by elector</w:t>
      </w:r>
      <w:r w:rsidR="00B63CA6">
        <w:rPr>
          <w:rFonts w:ascii="Verdana" w:hAnsi="Verdana"/>
          <w:sz w:val="22"/>
          <w:szCs w:val="22"/>
        </w:rPr>
        <w:t>s</w:t>
      </w:r>
      <w:r w:rsidRPr="00CA1835">
        <w:rPr>
          <w:rFonts w:ascii="Verdana" w:hAnsi="Verdana"/>
          <w:sz w:val="22"/>
          <w:szCs w:val="22"/>
        </w:rPr>
        <w:t xml:space="preserve"> of the Town.</w:t>
      </w:r>
    </w:p>
    <w:p w14:paraId="612D519E" w14:textId="77777777" w:rsidR="00EB0A70" w:rsidRPr="00CA1835" w:rsidRDefault="00EB0A70">
      <w:pPr>
        <w:jc w:val="both"/>
        <w:rPr>
          <w:rFonts w:ascii="Verdana" w:hAnsi="Verdana"/>
          <w:sz w:val="22"/>
          <w:szCs w:val="22"/>
        </w:rPr>
      </w:pPr>
    </w:p>
    <w:p w14:paraId="22A0F716" w14:textId="61F58D3E" w:rsidR="00EB0A70" w:rsidRPr="00CA1835" w:rsidRDefault="00EB0A70">
      <w:pPr>
        <w:jc w:val="both"/>
        <w:rPr>
          <w:rFonts w:ascii="Verdana" w:hAnsi="Verdana"/>
          <w:sz w:val="22"/>
          <w:szCs w:val="22"/>
        </w:rPr>
      </w:pPr>
      <w:r w:rsidRPr="00CA1835">
        <w:rPr>
          <w:rFonts w:ascii="Verdana" w:hAnsi="Verdana"/>
          <w:b/>
          <w:sz w:val="22"/>
          <w:szCs w:val="22"/>
        </w:rPr>
        <w:t xml:space="preserve">4.3.2.  </w:t>
      </w:r>
      <w:r w:rsidRPr="00EE155C">
        <w:rPr>
          <w:rFonts w:ascii="Verdana" w:hAnsi="Verdana"/>
          <w:b/>
          <w:color w:val="0000FF"/>
          <w:sz w:val="22"/>
          <w:szCs w:val="22"/>
        </w:rPr>
        <w:t>Planning and Development Consultation</w:t>
      </w:r>
      <w:r w:rsidRPr="00CA1835">
        <w:rPr>
          <w:rFonts w:ascii="Verdana" w:hAnsi="Verdana"/>
          <w:sz w:val="22"/>
          <w:szCs w:val="22"/>
        </w:rPr>
        <w:t xml:space="preserve">   The Town Council</w:t>
      </w:r>
      <w:r w:rsidR="00B63CA6">
        <w:rPr>
          <w:rFonts w:ascii="Verdana" w:hAnsi="Verdana"/>
          <w:sz w:val="22"/>
          <w:szCs w:val="22"/>
        </w:rPr>
        <w:t>,</w:t>
      </w:r>
      <w:r w:rsidRPr="00CA1835">
        <w:rPr>
          <w:rFonts w:ascii="Verdana" w:hAnsi="Verdana"/>
          <w:sz w:val="22"/>
          <w:szCs w:val="22"/>
        </w:rPr>
        <w:t xml:space="preserve"> </w:t>
      </w:r>
      <w:r w:rsidR="00B63CA6">
        <w:rPr>
          <w:rFonts w:ascii="Verdana" w:hAnsi="Verdana"/>
          <w:sz w:val="22"/>
          <w:szCs w:val="22"/>
        </w:rPr>
        <w:t xml:space="preserve">as a consultee, </w:t>
      </w:r>
      <w:r w:rsidRPr="00CA1835">
        <w:rPr>
          <w:rFonts w:ascii="Verdana" w:hAnsi="Verdana"/>
          <w:sz w:val="22"/>
          <w:szCs w:val="22"/>
        </w:rPr>
        <w:t xml:space="preserve">has the right to be notified of any planning or development application made within the Town, and the right to comment to the Planning Authority on the matter.  The Council is thus an integral part of the development control process through the </w:t>
      </w:r>
      <w:r w:rsidR="00350955" w:rsidRPr="00CA1835">
        <w:rPr>
          <w:rFonts w:ascii="Verdana" w:hAnsi="Verdana"/>
          <w:sz w:val="22"/>
          <w:szCs w:val="22"/>
        </w:rPr>
        <w:t xml:space="preserve">three-weekly </w:t>
      </w:r>
      <w:r w:rsidRPr="00CA1835">
        <w:rPr>
          <w:rFonts w:ascii="Verdana" w:hAnsi="Verdana"/>
          <w:sz w:val="22"/>
          <w:szCs w:val="22"/>
        </w:rPr>
        <w:t xml:space="preserve">meetings of the </w:t>
      </w:r>
      <w:r w:rsidR="007A103A" w:rsidRPr="00CA1835">
        <w:rPr>
          <w:rFonts w:ascii="Verdana" w:hAnsi="Verdana"/>
          <w:sz w:val="22"/>
          <w:szCs w:val="22"/>
        </w:rPr>
        <w:t xml:space="preserve">Development Management &amp; Licensing (formerly </w:t>
      </w:r>
      <w:r w:rsidRPr="00CA1835">
        <w:rPr>
          <w:rFonts w:ascii="Verdana" w:hAnsi="Verdana"/>
          <w:sz w:val="22"/>
          <w:szCs w:val="22"/>
        </w:rPr>
        <w:t>Plans</w:t>
      </w:r>
      <w:r w:rsidR="007A103A" w:rsidRPr="00CA1835">
        <w:rPr>
          <w:rFonts w:ascii="Verdana" w:hAnsi="Verdana"/>
          <w:sz w:val="22"/>
          <w:szCs w:val="22"/>
        </w:rPr>
        <w:t>)</w:t>
      </w:r>
      <w:r w:rsidRPr="00CA1835">
        <w:rPr>
          <w:rFonts w:ascii="Verdana" w:hAnsi="Verdana"/>
          <w:sz w:val="22"/>
          <w:szCs w:val="22"/>
        </w:rPr>
        <w:t xml:space="preserve"> Committee.</w:t>
      </w:r>
      <w:r w:rsidR="007C7146">
        <w:rPr>
          <w:rFonts w:ascii="Verdana" w:hAnsi="Verdana"/>
          <w:sz w:val="22"/>
          <w:szCs w:val="22"/>
        </w:rPr>
        <w:t xml:space="preserve"> It is also supporting the development of a Neighbourhood Development Plan for the town.</w:t>
      </w:r>
    </w:p>
    <w:p w14:paraId="1433D4EC" w14:textId="77777777" w:rsidR="00EB0A70" w:rsidRPr="00CA1835" w:rsidRDefault="00EB0A70">
      <w:pPr>
        <w:jc w:val="both"/>
        <w:rPr>
          <w:rFonts w:ascii="Verdana" w:hAnsi="Verdana"/>
          <w:b/>
          <w:sz w:val="22"/>
          <w:szCs w:val="22"/>
        </w:rPr>
      </w:pPr>
    </w:p>
    <w:p w14:paraId="776358A0" w14:textId="5FB8AC81" w:rsidR="00614528" w:rsidRDefault="00D57783">
      <w:pPr>
        <w:jc w:val="both"/>
        <w:rPr>
          <w:rFonts w:ascii="Verdana" w:hAnsi="Verdana"/>
          <w:sz w:val="22"/>
          <w:szCs w:val="22"/>
        </w:rPr>
      </w:pPr>
      <w:r>
        <w:rPr>
          <w:rFonts w:ascii="Verdana" w:hAnsi="Verdana"/>
          <w:b/>
          <w:sz w:val="22"/>
          <w:szCs w:val="22"/>
        </w:rPr>
        <w:t xml:space="preserve">4.3.3.  </w:t>
      </w:r>
      <w:r w:rsidR="00EB0A70" w:rsidRPr="00EE155C">
        <w:rPr>
          <w:rFonts w:ascii="Verdana" w:hAnsi="Verdana"/>
          <w:b/>
          <w:color w:val="0000FF"/>
          <w:sz w:val="22"/>
          <w:szCs w:val="22"/>
        </w:rPr>
        <w:t>Representation on External Bodies</w:t>
      </w:r>
      <w:r w:rsidR="00EB0A70" w:rsidRPr="00EE155C">
        <w:rPr>
          <w:rFonts w:ascii="Verdana" w:hAnsi="Verdana"/>
          <w:b/>
          <w:sz w:val="22"/>
          <w:szCs w:val="22"/>
        </w:rPr>
        <w:t>.</w:t>
      </w:r>
      <w:r w:rsidR="00EB0A70" w:rsidRPr="00CA1835">
        <w:rPr>
          <w:rFonts w:ascii="Verdana" w:hAnsi="Verdana"/>
          <w:sz w:val="22"/>
          <w:szCs w:val="22"/>
        </w:rPr>
        <w:t xml:space="preserve">     Councillors are deputed by </w:t>
      </w:r>
      <w:r w:rsidR="009C52B2" w:rsidRPr="00CA1835">
        <w:rPr>
          <w:rFonts w:ascii="Verdana" w:hAnsi="Verdana"/>
          <w:sz w:val="22"/>
          <w:szCs w:val="22"/>
        </w:rPr>
        <w:t xml:space="preserve">full Council to represent them at various </w:t>
      </w:r>
      <w:r w:rsidR="00EB0A70" w:rsidRPr="00CA1835">
        <w:rPr>
          <w:rFonts w:ascii="Verdana" w:hAnsi="Verdana"/>
          <w:sz w:val="22"/>
          <w:szCs w:val="22"/>
        </w:rPr>
        <w:t>organisations in the Town.</w:t>
      </w:r>
    </w:p>
    <w:p w14:paraId="69BC907F" w14:textId="77777777" w:rsidR="00EB0A70" w:rsidRPr="00CA1835" w:rsidRDefault="00EB0A70">
      <w:pPr>
        <w:jc w:val="both"/>
        <w:rPr>
          <w:rFonts w:ascii="Verdana" w:hAnsi="Verdana"/>
          <w:b/>
          <w:sz w:val="22"/>
          <w:szCs w:val="22"/>
        </w:rPr>
      </w:pPr>
    </w:p>
    <w:p w14:paraId="02003786" w14:textId="77777777" w:rsidR="00EB0A70" w:rsidRPr="00EE155C" w:rsidRDefault="00EB0A70">
      <w:pPr>
        <w:jc w:val="both"/>
        <w:rPr>
          <w:rFonts w:ascii="Verdana" w:hAnsi="Verdana"/>
          <w:b/>
          <w:color w:val="0000FF"/>
          <w:sz w:val="22"/>
          <w:szCs w:val="22"/>
        </w:rPr>
      </w:pPr>
      <w:r w:rsidRPr="00CA1835">
        <w:rPr>
          <w:rFonts w:ascii="Verdana" w:hAnsi="Verdana"/>
          <w:b/>
          <w:sz w:val="22"/>
          <w:szCs w:val="22"/>
        </w:rPr>
        <w:t>4.3.4.</w:t>
      </w:r>
      <w:r w:rsidRPr="00CA1835">
        <w:rPr>
          <w:rFonts w:ascii="Verdana" w:hAnsi="Verdana"/>
          <w:b/>
          <w:sz w:val="22"/>
          <w:szCs w:val="22"/>
        </w:rPr>
        <w:tab/>
      </w:r>
      <w:r w:rsidR="0094147F" w:rsidRPr="00EE155C">
        <w:rPr>
          <w:rFonts w:ascii="Verdana" w:hAnsi="Verdana"/>
          <w:b/>
          <w:sz w:val="22"/>
          <w:szCs w:val="22"/>
        </w:rPr>
        <w:t xml:space="preserve"> </w:t>
      </w:r>
      <w:r w:rsidRPr="00EE155C">
        <w:rPr>
          <w:rFonts w:ascii="Verdana" w:hAnsi="Verdana"/>
          <w:b/>
          <w:color w:val="0000FF"/>
          <w:sz w:val="22"/>
          <w:szCs w:val="22"/>
        </w:rPr>
        <w:t>Civic Focus and Activities;</w:t>
      </w:r>
    </w:p>
    <w:p w14:paraId="5D5ECBEC" w14:textId="77777777" w:rsidR="00EB0A70" w:rsidRPr="00CA1835" w:rsidRDefault="00EB0A70">
      <w:pPr>
        <w:ind w:left="851"/>
        <w:jc w:val="both"/>
        <w:rPr>
          <w:rFonts w:ascii="Verdana" w:hAnsi="Verdana"/>
          <w:b/>
          <w:sz w:val="22"/>
          <w:szCs w:val="22"/>
        </w:rPr>
      </w:pPr>
    </w:p>
    <w:p w14:paraId="18C1F814" w14:textId="77777777" w:rsidR="00EB0A70" w:rsidRPr="00CA1835" w:rsidRDefault="00EB0A70" w:rsidP="00EB0A70">
      <w:pPr>
        <w:numPr>
          <w:ilvl w:val="0"/>
          <w:numId w:val="4"/>
        </w:numPr>
        <w:tabs>
          <w:tab w:val="clear" w:pos="360"/>
          <w:tab w:val="num" w:pos="1134"/>
        </w:tabs>
        <w:ind w:left="1134" w:hanging="414"/>
        <w:jc w:val="both"/>
        <w:rPr>
          <w:rFonts w:ascii="Verdana" w:hAnsi="Verdana"/>
          <w:b/>
          <w:sz w:val="22"/>
          <w:szCs w:val="22"/>
        </w:rPr>
      </w:pPr>
      <w:r w:rsidRPr="00EE155C">
        <w:rPr>
          <w:rFonts w:ascii="Verdana" w:hAnsi="Verdana"/>
          <w:b/>
          <w:color w:val="0000FF"/>
          <w:sz w:val="22"/>
          <w:szCs w:val="22"/>
        </w:rPr>
        <w:t>Churches.</w:t>
      </w:r>
      <w:r w:rsidRPr="00CA1835">
        <w:rPr>
          <w:rFonts w:ascii="Verdana" w:hAnsi="Verdana"/>
          <w:b/>
          <w:sz w:val="22"/>
          <w:szCs w:val="22"/>
        </w:rPr>
        <w:t xml:space="preserve"> </w:t>
      </w:r>
      <w:r w:rsidRPr="00CA1835">
        <w:rPr>
          <w:rFonts w:ascii="Verdana" w:hAnsi="Verdana"/>
          <w:sz w:val="22"/>
          <w:szCs w:val="22"/>
        </w:rPr>
        <w:t xml:space="preserve">   Tavistock civic parish encompasses two Anglican </w:t>
      </w:r>
      <w:r w:rsidR="00350955" w:rsidRPr="00CA1835">
        <w:rPr>
          <w:rFonts w:ascii="Verdana" w:hAnsi="Verdana"/>
          <w:sz w:val="22"/>
          <w:szCs w:val="22"/>
        </w:rPr>
        <w:t>C</w:t>
      </w:r>
      <w:r w:rsidRPr="00CA1835">
        <w:rPr>
          <w:rFonts w:ascii="Verdana" w:hAnsi="Verdana"/>
          <w:sz w:val="22"/>
          <w:szCs w:val="22"/>
        </w:rPr>
        <w:t xml:space="preserve">hurch parishes, (Whitchurch and Tavistock), each with its own </w:t>
      </w:r>
      <w:r w:rsidR="00350955" w:rsidRPr="00CA1835">
        <w:rPr>
          <w:rFonts w:ascii="Verdana" w:hAnsi="Verdana"/>
          <w:sz w:val="22"/>
          <w:szCs w:val="22"/>
        </w:rPr>
        <w:t>P</w:t>
      </w:r>
      <w:r w:rsidRPr="00CA1835">
        <w:rPr>
          <w:rFonts w:ascii="Verdana" w:hAnsi="Verdana"/>
          <w:sz w:val="22"/>
          <w:szCs w:val="22"/>
        </w:rPr>
        <w:t xml:space="preserve">arish </w:t>
      </w:r>
      <w:r w:rsidR="00350955" w:rsidRPr="00CA1835">
        <w:rPr>
          <w:rFonts w:ascii="Verdana" w:hAnsi="Verdana"/>
          <w:sz w:val="22"/>
          <w:szCs w:val="22"/>
        </w:rPr>
        <w:t>C</w:t>
      </w:r>
      <w:r w:rsidRPr="00CA1835">
        <w:rPr>
          <w:rFonts w:ascii="Verdana" w:hAnsi="Verdana"/>
          <w:sz w:val="22"/>
          <w:szCs w:val="22"/>
        </w:rPr>
        <w:t xml:space="preserve">hurch.  Close ties are kept with both vicars, grants are made to assist in the Whitchurch churchyard upkeep and the Town Council maintains the Tavistock parish churchyard.  Links are kept with churches of other denominations by their clergy being invited to lead the Council in </w:t>
      </w:r>
      <w:r w:rsidR="00350955" w:rsidRPr="00CA1835">
        <w:rPr>
          <w:rFonts w:ascii="Verdana" w:hAnsi="Verdana"/>
          <w:sz w:val="22"/>
          <w:szCs w:val="22"/>
        </w:rPr>
        <w:t>quiet reflection</w:t>
      </w:r>
      <w:r w:rsidRPr="00CA1835">
        <w:rPr>
          <w:rFonts w:ascii="Verdana" w:hAnsi="Verdana"/>
          <w:sz w:val="22"/>
          <w:szCs w:val="22"/>
        </w:rPr>
        <w:t xml:space="preserve"> before each Council </w:t>
      </w:r>
      <w:r w:rsidR="00350955" w:rsidRPr="00CA1835">
        <w:rPr>
          <w:rFonts w:ascii="Verdana" w:hAnsi="Verdana"/>
          <w:sz w:val="22"/>
          <w:szCs w:val="22"/>
        </w:rPr>
        <w:t>M</w:t>
      </w:r>
      <w:r w:rsidRPr="00CA1835">
        <w:rPr>
          <w:rFonts w:ascii="Verdana" w:hAnsi="Verdana"/>
          <w:sz w:val="22"/>
          <w:szCs w:val="22"/>
        </w:rPr>
        <w:t xml:space="preserve">eeting.  </w:t>
      </w:r>
    </w:p>
    <w:p w14:paraId="6456CB7D" w14:textId="77777777" w:rsidR="00EB0A70" w:rsidRPr="00CA1835" w:rsidRDefault="00EB0A70">
      <w:pPr>
        <w:ind w:left="720"/>
        <w:jc w:val="both"/>
        <w:rPr>
          <w:rFonts w:ascii="Verdana" w:hAnsi="Verdana"/>
          <w:b/>
          <w:sz w:val="22"/>
          <w:szCs w:val="22"/>
        </w:rPr>
      </w:pPr>
    </w:p>
    <w:p w14:paraId="70C96B66" w14:textId="77777777" w:rsidR="00EB0A70" w:rsidRPr="00CA1835" w:rsidRDefault="00EB0A70" w:rsidP="00EB0A70">
      <w:pPr>
        <w:numPr>
          <w:ilvl w:val="0"/>
          <w:numId w:val="4"/>
        </w:numPr>
        <w:tabs>
          <w:tab w:val="clear" w:pos="360"/>
          <w:tab w:val="num" w:pos="1134"/>
        </w:tabs>
        <w:ind w:left="1134" w:hanging="414"/>
        <w:jc w:val="both"/>
        <w:rPr>
          <w:rFonts w:ascii="Verdana" w:hAnsi="Verdana"/>
          <w:b/>
          <w:sz w:val="22"/>
          <w:szCs w:val="22"/>
        </w:rPr>
      </w:pPr>
      <w:r w:rsidRPr="00EE155C">
        <w:rPr>
          <w:rFonts w:ascii="Verdana" w:hAnsi="Verdana"/>
          <w:b/>
          <w:color w:val="0000FF"/>
          <w:sz w:val="22"/>
          <w:szCs w:val="22"/>
        </w:rPr>
        <w:t>Schools.</w:t>
      </w:r>
      <w:r w:rsidRPr="00CA1835">
        <w:rPr>
          <w:rFonts w:ascii="Verdana" w:hAnsi="Verdana"/>
          <w:b/>
          <w:sz w:val="22"/>
          <w:szCs w:val="22"/>
        </w:rPr>
        <w:t xml:space="preserve">    </w:t>
      </w:r>
      <w:r w:rsidRPr="00CA1835">
        <w:rPr>
          <w:rFonts w:ascii="Verdana" w:hAnsi="Verdana"/>
          <w:sz w:val="22"/>
          <w:szCs w:val="22"/>
        </w:rPr>
        <w:t>The duty to</w:t>
      </w:r>
      <w:r w:rsidRPr="00CA1835">
        <w:rPr>
          <w:rFonts w:ascii="Verdana" w:hAnsi="Verdana"/>
          <w:b/>
          <w:sz w:val="22"/>
          <w:szCs w:val="22"/>
        </w:rPr>
        <w:t xml:space="preserve"> </w:t>
      </w:r>
      <w:r w:rsidRPr="00CA1835">
        <w:rPr>
          <w:rFonts w:ascii="Verdana" w:hAnsi="Verdana"/>
          <w:sz w:val="22"/>
          <w:szCs w:val="22"/>
        </w:rPr>
        <w:t xml:space="preserve">appoint a governor to local primary schools ended in 2003.  However, the Town Council takes every opportunity to involve the young people of the Town in civic activities. </w:t>
      </w:r>
    </w:p>
    <w:p w14:paraId="7A2A24F5" w14:textId="77777777" w:rsidR="00EB0A70" w:rsidRPr="00CA1835" w:rsidRDefault="00EB0A70">
      <w:pPr>
        <w:jc w:val="both"/>
        <w:rPr>
          <w:rFonts w:ascii="Verdana" w:hAnsi="Verdana"/>
          <w:b/>
          <w:sz w:val="22"/>
          <w:szCs w:val="22"/>
        </w:rPr>
      </w:pPr>
    </w:p>
    <w:p w14:paraId="3DD8C36A" w14:textId="4FEDEF5C" w:rsidR="00EB0A70" w:rsidRPr="00CA1835" w:rsidRDefault="00EB0A70" w:rsidP="00EB0A70">
      <w:pPr>
        <w:numPr>
          <w:ilvl w:val="2"/>
          <w:numId w:val="30"/>
        </w:numPr>
        <w:ind w:left="0" w:firstLine="0"/>
        <w:jc w:val="both"/>
        <w:rPr>
          <w:rFonts w:ascii="Verdana" w:hAnsi="Verdana"/>
          <w:b/>
          <w:sz w:val="22"/>
          <w:szCs w:val="22"/>
        </w:rPr>
      </w:pPr>
      <w:r w:rsidRPr="00CA1835">
        <w:rPr>
          <w:rFonts w:ascii="Verdana" w:hAnsi="Verdana"/>
          <w:b/>
          <w:sz w:val="22"/>
          <w:szCs w:val="22"/>
        </w:rPr>
        <w:t xml:space="preserve"> </w:t>
      </w:r>
      <w:r w:rsidRPr="00EE155C">
        <w:rPr>
          <w:rFonts w:ascii="Verdana" w:hAnsi="Verdana"/>
          <w:b/>
          <w:color w:val="0000FF"/>
          <w:sz w:val="22"/>
          <w:szCs w:val="22"/>
        </w:rPr>
        <w:t>Twinning</w:t>
      </w:r>
      <w:r w:rsidRPr="00CA1835">
        <w:rPr>
          <w:rFonts w:ascii="Verdana" w:hAnsi="Verdana"/>
          <w:sz w:val="22"/>
          <w:szCs w:val="22"/>
        </w:rPr>
        <w:t xml:space="preserve"> The Town has formal twinning links with </w:t>
      </w:r>
      <w:proofErr w:type="spellStart"/>
      <w:r w:rsidRPr="00CA1835">
        <w:rPr>
          <w:rFonts w:ascii="Verdana" w:hAnsi="Verdana"/>
          <w:sz w:val="22"/>
          <w:szCs w:val="22"/>
        </w:rPr>
        <w:t>Pontivy</w:t>
      </w:r>
      <w:proofErr w:type="spellEnd"/>
      <w:r w:rsidRPr="00CA1835">
        <w:rPr>
          <w:rFonts w:ascii="Verdana" w:hAnsi="Verdana"/>
          <w:sz w:val="22"/>
          <w:szCs w:val="22"/>
        </w:rPr>
        <w:t xml:space="preserve"> (France) and Celle (Germany).  There is a </w:t>
      </w:r>
      <w:r w:rsidR="007C7146">
        <w:rPr>
          <w:rFonts w:ascii="Verdana" w:hAnsi="Verdana"/>
          <w:sz w:val="22"/>
          <w:szCs w:val="22"/>
        </w:rPr>
        <w:t>longstanding</w:t>
      </w:r>
      <w:r w:rsidRPr="00CA1835">
        <w:rPr>
          <w:rFonts w:ascii="Verdana" w:hAnsi="Verdana"/>
          <w:sz w:val="22"/>
          <w:szCs w:val="22"/>
        </w:rPr>
        <w:t xml:space="preserve"> Twi</w:t>
      </w:r>
      <w:r w:rsidR="00DA0130" w:rsidRPr="00CA1835">
        <w:rPr>
          <w:rFonts w:ascii="Verdana" w:hAnsi="Verdana"/>
          <w:sz w:val="22"/>
          <w:szCs w:val="22"/>
        </w:rPr>
        <w:t>nning Association in Tavistock</w:t>
      </w:r>
      <w:r w:rsidRPr="00CA1835">
        <w:rPr>
          <w:rFonts w:ascii="Verdana" w:hAnsi="Verdana"/>
          <w:sz w:val="22"/>
          <w:szCs w:val="22"/>
        </w:rPr>
        <w:t>.  Reciprocal exchange visits are made and school exchanges fostered and encouraged.</w:t>
      </w:r>
    </w:p>
    <w:p w14:paraId="3FCD8F73" w14:textId="77777777" w:rsidR="00EB0A70" w:rsidRPr="00CA1835" w:rsidRDefault="00EB0A70">
      <w:pPr>
        <w:ind w:left="360"/>
        <w:jc w:val="both"/>
        <w:rPr>
          <w:rFonts w:ascii="Verdana" w:hAnsi="Verdana"/>
          <w:sz w:val="22"/>
          <w:szCs w:val="22"/>
        </w:rPr>
      </w:pPr>
    </w:p>
    <w:p w14:paraId="3B6E186A" w14:textId="77777777" w:rsidR="007C7146" w:rsidRDefault="00D57783">
      <w:pPr>
        <w:jc w:val="both"/>
        <w:rPr>
          <w:rFonts w:ascii="Verdana" w:hAnsi="Verdana"/>
          <w:sz w:val="22"/>
          <w:szCs w:val="22"/>
        </w:rPr>
      </w:pPr>
      <w:r>
        <w:rPr>
          <w:rFonts w:ascii="Verdana" w:hAnsi="Verdana"/>
          <w:b/>
          <w:sz w:val="22"/>
          <w:szCs w:val="22"/>
        </w:rPr>
        <w:t xml:space="preserve">4.3.6. </w:t>
      </w:r>
      <w:r w:rsidR="00EB0A70" w:rsidRPr="00EE155C">
        <w:rPr>
          <w:rFonts w:ascii="Verdana" w:hAnsi="Verdana"/>
          <w:b/>
          <w:color w:val="0000FF"/>
          <w:sz w:val="22"/>
          <w:szCs w:val="22"/>
        </w:rPr>
        <w:t>Town Museum</w:t>
      </w:r>
      <w:r w:rsidR="00EB0A70" w:rsidRPr="00CA1835">
        <w:rPr>
          <w:rFonts w:ascii="Verdana" w:hAnsi="Verdana"/>
          <w:sz w:val="22"/>
          <w:szCs w:val="22"/>
        </w:rPr>
        <w:t xml:space="preserve"> </w:t>
      </w:r>
      <w:r w:rsidR="00EB0A70" w:rsidRPr="00CA1835">
        <w:rPr>
          <w:rFonts w:ascii="Verdana" w:hAnsi="Verdana"/>
          <w:b/>
          <w:sz w:val="22"/>
          <w:szCs w:val="22"/>
        </w:rPr>
        <w:t xml:space="preserve"> </w:t>
      </w:r>
      <w:r w:rsidR="00EB0A70" w:rsidRPr="00CA1835">
        <w:rPr>
          <w:rFonts w:ascii="Verdana" w:hAnsi="Verdana"/>
          <w:b/>
          <w:sz w:val="22"/>
          <w:szCs w:val="22"/>
        </w:rPr>
        <w:tab/>
      </w:r>
      <w:r w:rsidR="00EB0A70" w:rsidRPr="00CA1835">
        <w:rPr>
          <w:rFonts w:ascii="Verdana" w:hAnsi="Verdana"/>
          <w:sz w:val="22"/>
          <w:szCs w:val="22"/>
        </w:rPr>
        <w:t>The Museum is operated by the Local History Society, and located in the Court Gate scheduled building.  The Council raises no charges for the occupation of the building</w:t>
      </w:r>
      <w:r w:rsidR="007C7146">
        <w:rPr>
          <w:rFonts w:ascii="Verdana" w:hAnsi="Verdana"/>
          <w:sz w:val="22"/>
          <w:szCs w:val="22"/>
        </w:rPr>
        <w:t>.</w:t>
      </w:r>
    </w:p>
    <w:p w14:paraId="137E3648" w14:textId="77777777" w:rsidR="007C7146" w:rsidRDefault="007C7146">
      <w:pPr>
        <w:jc w:val="both"/>
        <w:rPr>
          <w:rFonts w:ascii="Verdana" w:hAnsi="Verdana"/>
          <w:sz w:val="22"/>
          <w:szCs w:val="22"/>
        </w:rPr>
      </w:pPr>
    </w:p>
    <w:p w14:paraId="232959CC" w14:textId="578F4FA7" w:rsidR="00EB0A70" w:rsidRPr="001E5C51" w:rsidRDefault="007C7146">
      <w:pPr>
        <w:jc w:val="both"/>
        <w:rPr>
          <w:rFonts w:ascii="Verdana" w:hAnsi="Verdana"/>
          <w:color w:val="000000" w:themeColor="text1"/>
          <w:sz w:val="22"/>
          <w:szCs w:val="22"/>
        </w:rPr>
      </w:pPr>
      <w:r>
        <w:rPr>
          <w:rFonts w:ascii="Verdana" w:hAnsi="Verdana"/>
          <w:b/>
          <w:sz w:val="22"/>
          <w:szCs w:val="22"/>
        </w:rPr>
        <w:lastRenderedPageBreak/>
        <w:t>4.3.7.</w:t>
      </w:r>
      <w:r w:rsidR="00EB0A70" w:rsidRPr="00CA1835">
        <w:rPr>
          <w:rFonts w:ascii="Verdana" w:hAnsi="Verdana"/>
          <w:sz w:val="22"/>
          <w:szCs w:val="22"/>
        </w:rPr>
        <w:t xml:space="preserve"> </w:t>
      </w:r>
      <w:r w:rsidRPr="00EE155C">
        <w:rPr>
          <w:rFonts w:ascii="Verdana" w:hAnsi="Verdana"/>
          <w:b/>
          <w:color w:val="0000FF"/>
          <w:sz w:val="22"/>
          <w:szCs w:val="22"/>
        </w:rPr>
        <w:t>Guildhall Gateway Centre</w:t>
      </w:r>
      <w:r w:rsidR="00EE155C">
        <w:rPr>
          <w:rFonts w:ascii="Verdana" w:hAnsi="Verdana"/>
          <w:b/>
          <w:color w:val="0000FF"/>
          <w:sz w:val="22"/>
          <w:szCs w:val="22"/>
          <w:u w:val="single"/>
        </w:rPr>
        <w:t xml:space="preserve"> </w:t>
      </w:r>
      <w:r>
        <w:rPr>
          <w:rFonts w:ascii="Verdana" w:hAnsi="Verdana"/>
          <w:color w:val="000000" w:themeColor="text1"/>
          <w:sz w:val="22"/>
          <w:szCs w:val="22"/>
        </w:rPr>
        <w:t>The Guildhall Gateway Centre is operated by Tavistock Heritage Trust</w:t>
      </w:r>
      <w:r w:rsidR="00056D01">
        <w:rPr>
          <w:rFonts w:ascii="Verdana" w:hAnsi="Verdana"/>
          <w:color w:val="000000" w:themeColor="text1"/>
          <w:sz w:val="22"/>
          <w:szCs w:val="22"/>
        </w:rPr>
        <w:t xml:space="preserve"> through a partnership arrangement with the Town Council.</w:t>
      </w:r>
    </w:p>
    <w:p w14:paraId="0466AA2D" w14:textId="77777777" w:rsidR="00EB0A70" w:rsidRPr="00CA1835" w:rsidRDefault="00EB0A70">
      <w:pPr>
        <w:ind w:left="1440"/>
        <w:jc w:val="both"/>
        <w:rPr>
          <w:rFonts w:ascii="Verdana" w:hAnsi="Verdana"/>
          <w:sz w:val="22"/>
          <w:szCs w:val="22"/>
        </w:rPr>
      </w:pPr>
    </w:p>
    <w:p w14:paraId="719B2343" w14:textId="05FD38B4" w:rsidR="00EB0A70" w:rsidRPr="00CA1835" w:rsidRDefault="00EB0A70">
      <w:pPr>
        <w:jc w:val="both"/>
        <w:rPr>
          <w:rFonts w:ascii="Verdana" w:hAnsi="Verdana"/>
          <w:sz w:val="22"/>
          <w:szCs w:val="22"/>
        </w:rPr>
      </w:pPr>
      <w:r w:rsidRPr="00CA1835">
        <w:rPr>
          <w:rFonts w:ascii="Verdana" w:hAnsi="Verdana"/>
          <w:b/>
          <w:sz w:val="22"/>
          <w:szCs w:val="22"/>
        </w:rPr>
        <w:t>4.3.</w:t>
      </w:r>
      <w:r w:rsidR="001E5C51">
        <w:rPr>
          <w:rFonts w:ascii="Verdana" w:hAnsi="Verdana"/>
          <w:b/>
          <w:sz w:val="22"/>
          <w:szCs w:val="22"/>
        </w:rPr>
        <w:t>8</w:t>
      </w:r>
      <w:r w:rsidRPr="00CA1835">
        <w:rPr>
          <w:rFonts w:ascii="Verdana" w:hAnsi="Verdana"/>
          <w:b/>
          <w:sz w:val="22"/>
          <w:szCs w:val="22"/>
        </w:rPr>
        <w:t xml:space="preserve">. </w:t>
      </w:r>
      <w:r w:rsidRPr="00EE155C">
        <w:rPr>
          <w:rFonts w:ascii="Verdana" w:hAnsi="Verdana"/>
          <w:b/>
          <w:color w:val="0000FF"/>
          <w:sz w:val="22"/>
          <w:szCs w:val="22"/>
        </w:rPr>
        <w:t>Agency Management of Bedford Square</w:t>
      </w:r>
      <w:r w:rsidRPr="00EE155C">
        <w:rPr>
          <w:rFonts w:ascii="Verdana" w:hAnsi="Verdana"/>
          <w:b/>
          <w:sz w:val="22"/>
          <w:szCs w:val="22"/>
        </w:rPr>
        <w:t>.</w:t>
      </w:r>
      <w:r w:rsidRPr="00EE155C">
        <w:rPr>
          <w:rFonts w:ascii="Verdana" w:hAnsi="Verdana"/>
          <w:b/>
          <w:sz w:val="22"/>
          <w:szCs w:val="22"/>
        </w:rPr>
        <w:tab/>
      </w:r>
      <w:r w:rsidRPr="00CA1835">
        <w:rPr>
          <w:rFonts w:ascii="Verdana" w:hAnsi="Verdana"/>
          <w:b/>
          <w:sz w:val="22"/>
          <w:szCs w:val="22"/>
        </w:rPr>
        <w:t xml:space="preserve">     </w:t>
      </w:r>
      <w:r w:rsidRPr="00CA1835">
        <w:rPr>
          <w:rFonts w:ascii="Verdana" w:hAnsi="Verdana"/>
          <w:sz w:val="22"/>
          <w:szCs w:val="22"/>
        </w:rPr>
        <w:t>Acting as the agents of Devon County Council the Town Council took on the task of managing the bookings for Bedford Square from 4</w:t>
      </w:r>
      <w:r w:rsidRPr="00CA1835">
        <w:rPr>
          <w:rFonts w:ascii="Verdana" w:hAnsi="Verdana"/>
          <w:sz w:val="22"/>
          <w:szCs w:val="22"/>
          <w:vertAlign w:val="superscript"/>
        </w:rPr>
        <w:t>th</w:t>
      </w:r>
      <w:r w:rsidRPr="00CA1835">
        <w:rPr>
          <w:rFonts w:ascii="Verdana" w:hAnsi="Verdana"/>
          <w:sz w:val="22"/>
          <w:szCs w:val="22"/>
        </w:rPr>
        <w:t xml:space="preserve"> January 2000.</w:t>
      </w:r>
    </w:p>
    <w:p w14:paraId="67A4B3E7" w14:textId="77777777" w:rsidR="00EB0A70" w:rsidRPr="00CA1835" w:rsidRDefault="00EB0A70">
      <w:pPr>
        <w:tabs>
          <w:tab w:val="left" w:pos="709"/>
        </w:tabs>
        <w:ind w:firstLine="142"/>
        <w:jc w:val="both"/>
        <w:rPr>
          <w:rFonts w:ascii="Verdana" w:hAnsi="Verdana"/>
          <w:sz w:val="22"/>
          <w:szCs w:val="22"/>
        </w:rPr>
      </w:pPr>
      <w:r w:rsidRPr="00CA1835">
        <w:rPr>
          <w:rFonts w:ascii="Verdana" w:hAnsi="Verdana"/>
          <w:b/>
          <w:sz w:val="22"/>
          <w:szCs w:val="22"/>
        </w:rPr>
        <w:br w:type="page"/>
      </w:r>
    </w:p>
    <w:p w14:paraId="34969AC8" w14:textId="77777777" w:rsidR="00EB0A70" w:rsidRPr="00CA1835" w:rsidRDefault="00EB0A70">
      <w:pPr>
        <w:tabs>
          <w:tab w:val="left" w:pos="709"/>
        </w:tabs>
        <w:ind w:firstLine="142"/>
        <w:jc w:val="both"/>
        <w:rPr>
          <w:rFonts w:ascii="Verdana" w:hAnsi="Verdana"/>
          <w:sz w:val="22"/>
          <w:szCs w:val="22"/>
        </w:rPr>
      </w:pPr>
    </w:p>
    <w:p w14:paraId="10BCB9C9" w14:textId="77777777" w:rsidR="00EB0A70" w:rsidRPr="00CA1835" w:rsidRDefault="00EB0A70">
      <w:pPr>
        <w:tabs>
          <w:tab w:val="left" w:pos="709"/>
        </w:tabs>
        <w:ind w:firstLine="142"/>
        <w:jc w:val="center"/>
        <w:rPr>
          <w:rFonts w:ascii="Verdana" w:hAnsi="Verdana"/>
          <w:sz w:val="22"/>
          <w:szCs w:val="22"/>
        </w:rPr>
      </w:pPr>
    </w:p>
    <w:p w14:paraId="3330004E" w14:textId="77777777" w:rsidR="00EB0A70" w:rsidRPr="00CA1835" w:rsidRDefault="00EB0A70">
      <w:pPr>
        <w:tabs>
          <w:tab w:val="left" w:pos="709"/>
        </w:tabs>
        <w:ind w:firstLine="142"/>
        <w:jc w:val="center"/>
        <w:rPr>
          <w:rFonts w:ascii="Verdana" w:hAnsi="Verdana"/>
          <w:sz w:val="22"/>
          <w:szCs w:val="22"/>
        </w:rPr>
      </w:pPr>
    </w:p>
    <w:p w14:paraId="53887139" w14:textId="77777777" w:rsidR="00EB0A70" w:rsidRDefault="00EB0A70" w:rsidP="00A9558A">
      <w:pPr>
        <w:tabs>
          <w:tab w:val="left" w:pos="709"/>
        </w:tabs>
      </w:pPr>
    </w:p>
    <w:sectPr w:rsidR="00EB0A70" w:rsidSect="00A9558A">
      <w:type w:val="continuous"/>
      <w:pgSz w:w="11907" w:h="16840" w:code="9"/>
      <w:pgMar w:top="1304" w:right="1797" w:bottom="1015" w:left="1797" w:header="720" w:footer="9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F35AF" w14:textId="77777777" w:rsidR="00E66375" w:rsidRDefault="00E66375">
      <w:r>
        <w:separator/>
      </w:r>
    </w:p>
  </w:endnote>
  <w:endnote w:type="continuationSeparator" w:id="0">
    <w:p w14:paraId="5370AC56" w14:textId="77777777" w:rsidR="00E66375" w:rsidRDefault="00E66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4E668" w14:textId="77777777" w:rsidR="00E66375" w:rsidRDefault="00E66375">
    <w:pPr>
      <w:pStyle w:val="Footer"/>
      <w:framePr w:wrap="around" w:vAnchor="text" w:hAnchor="margin" w:xAlign="center" w:y="1"/>
      <w:rPr>
        <w:rStyle w:val="PageNumber"/>
      </w:rPr>
    </w:pPr>
  </w:p>
  <w:p w14:paraId="3B781154" w14:textId="77777777" w:rsidR="00E66375" w:rsidRDefault="00E66375">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83D8C6D" w14:textId="77777777" w:rsidR="00E66375" w:rsidRDefault="00E6637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DB80C" w14:textId="77777777" w:rsidR="00E66375" w:rsidRDefault="00E66375">
      <w:r>
        <w:separator/>
      </w:r>
    </w:p>
  </w:footnote>
  <w:footnote w:type="continuationSeparator" w:id="0">
    <w:p w14:paraId="72BFA710" w14:textId="77777777" w:rsidR="00E66375" w:rsidRDefault="00E663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7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8C02A8"/>
    <w:multiLevelType w:val="multilevel"/>
    <w:tmpl w:val="2A160A82"/>
    <w:lvl w:ilvl="0">
      <w:start w:val="2"/>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127A7445"/>
    <w:multiLevelType w:val="multilevel"/>
    <w:tmpl w:val="DCDA3634"/>
    <w:lvl w:ilvl="0">
      <w:start w:val="1"/>
      <w:numFmt w:val="bullet"/>
      <w:pStyle w:val="Bullets"/>
      <w:lvlText w:val=""/>
      <w:lvlJc w:val="left"/>
      <w:pPr>
        <w:tabs>
          <w:tab w:val="num" w:pos="1080"/>
        </w:tabs>
        <w:ind w:left="1080" w:hanging="360"/>
      </w:pPr>
      <w:rPr>
        <w:rFonts w:ascii="Symbol" w:hAnsi="Symbol" w:hint="default"/>
        <w:b/>
        <w:i w:val="0"/>
        <w:color w:val="3399CC"/>
        <w:sz w:val="24"/>
      </w:rPr>
    </w:lvl>
    <w:lvl w:ilvl="1">
      <w:start w:val="1"/>
      <w:numFmt w:val="bullet"/>
      <w:lvlText w:val="o"/>
      <w:lvlJc w:val="left"/>
      <w:pPr>
        <w:tabs>
          <w:tab w:val="num" w:pos="2089"/>
        </w:tabs>
        <w:ind w:left="2089" w:hanging="360"/>
      </w:pPr>
      <w:rPr>
        <w:rFonts w:ascii="Courier New" w:hAnsi="Courier New" w:hint="default"/>
      </w:rPr>
    </w:lvl>
    <w:lvl w:ilvl="2">
      <w:start w:val="1"/>
      <w:numFmt w:val="bullet"/>
      <w:lvlText w:val="-"/>
      <w:lvlJc w:val="left"/>
      <w:pPr>
        <w:tabs>
          <w:tab w:val="num" w:pos="2809"/>
        </w:tabs>
        <w:ind w:left="2809" w:hanging="360"/>
      </w:pPr>
      <w:rPr>
        <w:rFonts w:ascii="Times New Roman" w:eastAsia="Times New Roman" w:hAnsi="Times New Roman" w:cs="Times New Roman" w:hint="default"/>
      </w:rPr>
    </w:lvl>
    <w:lvl w:ilvl="3" w:tentative="1">
      <w:start w:val="1"/>
      <w:numFmt w:val="bullet"/>
      <w:lvlText w:val=""/>
      <w:lvlJc w:val="left"/>
      <w:pPr>
        <w:tabs>
          <w:tab w:val="num" w:pos="3529"/>
        </w:tabs>
        <w:ind w:left="3529" w:hanging="360"/>
      </w:pPr>
      <w:rPr>
        <w:rFonts w:ascii="Symbol" w:hAnsi="Symbol" w:hint="default"/>
      </w:rPr>
    </w:lvl>
    <w:lvl w:ilvl="4" w:tentative="1">
      <w:start w:val="1"/>
      <w:numFmt w:val="bullet"/>
      <w:lvlText w:val="o"/>
      <w:lvlJc w:val="left"/>
      <w:pPr>
        <w:tabs>
          <w:tab w:val="num" w:pos="4249"/>
        </w:tabs>
        <w:ind w:left="4249" w:hanging="360"/>
      </w:pPr>
      <w:rPr>
        <w:rFonts w:ascii="Courier New" w:hAnsi="Courier New" w:hint="default"/>
      </w:rPr>
    </w:lvl>
    <w:lvl w:ilvl="5" w:tentative="1">
      <w:start w:val="1"/>
      <w:numFmt w:val="bullet"/>
      <w:lvlText w:val=""/>
      <w:lvlJc w:val="left"/>
      <w:pPr>
        <w:tabs>
          <w:tab w:val="num" w:pos="4969"/>
        </w:tabs>
        <w:ind w:left="4969" w:hanging="360"/>
      </w:pPr>
      <w:rPr>
        <w:rFonts w:ascii="Wingdings" w:hAnsi="Wingdings" w:hint="default"/>
      </w:rPr>
    </w:lvl>
    <w:lvl w:ilvl="6" w:tentative="1">
      <w:start w:val="1"/>
      <w:numFmt w:val="bullet"/>
      <w:lvlText w:val=""/>
      <w:lvlJc w:val="left"/>
      <w:pPr>
        <w:tabs>
          <w:tab w:val="num" w:pos="5689"/>
        </w:tabs>
        <w:ind w:left="5689" w:hanging="360"/>
      </w:pPr>
      <w:rPr>
        <w:rFonts w:ascii="Symbol" w:hAnsi="Symbol" w:hint="default"/>
      </w:rPr>
    </w:lvl>
    <w:lvl w:ilvl="7" w:tentative="1">
      <w:start w:val="1"/>
      <w:numFmt w:val="bullet"/>
      <w:lvlText w:val="o"/>
      <w:lvlJc w:val="left"/>
      <w:pPr>
        <w:tabs>
          <w:tab w:val="num" w:pos="6409"/>
        </w:tabs>
        <w:ind w:left="6409" w:hanging="360"/>
      </w:pPr>
      <w:rPr>
        <w:rFonts w:ascii="Courier New" w:hAnsi="Courier New" w:hint="default"/>
      </w:rPr>
    </w:lvl>
    <w:lvl w:ilvl="8" w:tentative="1">
      <w:start w:val="1"/>
      <w:numFmt w:val="bullet"/>
      <w:lvlText w:val=""/>
      <w:lvlJc w:val="left"/>
      <w:pPr>
        <w:tabs>
          <w:tab w:val="num" w:pos="7129"/>
        </w:tabs>
        <w:ind w:left="7129" w:hanging="360"/>
      </w:pPr>
      <w:rPr>
        <w:rFonts w:ascii="Wingdings" w:hAnsi="Wingdings" w:hint="default"/>
      </w:rPr>
    </w:lvl>
  </w:abstractNum>
  <w:abstractNum w:abstractNumId="3" w15:restartNumberingAfterBreak="0">
    <w:nsid w:val="15076B82"/>
    <w:multiLevelType w:val="singleLevel"/>
    <w:tmpl w:val="8C16AA3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F413487"/>
    <w:multiLevelType w:val="singleLevel"/>
    <w:tmpl w:val="8C16AA3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1014E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34553CB"/>
    <w:multiLevelType w:val="multilevel"/>
    <w:tmpl w:val="436020B8"/>
    <w:lvl w:ilvl="0">
      <w:start w:val="1"/>
      <w:numFmt w:val="bullet"/>
      <w:pStyle w:val="16ACTableSubBullet"/>
      <w:lvlText w:val="−"/>
      <w:lvlJc w:val="left"/>
      <w:pPr>
        <w:tabs>
          <w:tab w:val="num" w:pos="357"/>
        </w:tabs>
        <w:ind w:left="714" w:hanging="357"/>
      </w:pPr>
      <w:rPr>
        <w:rFonts w:ascii="Verdana" w:hAnsi="Verdana" w:hint="default"/>
      </w:rPr>
    </w:lvl>
    <w:lvl w:ilvl="1" w:tentative="1">
      <w:start w:val="1"/>
      <w:numFmt w:val="bullet"/>
      <w:lvlText w:val="o"/>
      <w:lvlJc w:val="left"/>
      <w:pPr>
        <w:tabs>
          <w:tab w:val="num" w:pos="1440"/>
        </w:tabs>
        <w:ind w:left="1440" w:hanging="360"/>
      </w:pPr>
      <w:rPr>
        <w:rFonts w:ascii="Courier New" w:hAnsi="Courier New" w:cs="Tahom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C24F24"/>
    <w:multiLevelType w:val="multilevel"/>
    <w:tmpl w:val="D03041D0"/>
    <w:lvl w:ilvl="0">
      <w:start w:val="4"/>
      <w:numFmt w:val="decimal"/>
      <w:lvlText w:val="%1."/>
      <w:lvlJc w:val="left"/>
      <w:pPr>
        <w:tabs>
          <w:tab w:val="num" w:pos="549"/>
        </w:tabs>
        <w:ind w:left="549" w:hanging="549"/>
      </w:pPr>
      <w:rPr>
        <w:rFonts w:hint="default"/>
      </w:rPr>
    </w:lvl>
    <w:lvl w:ilvl="1">
      <w:start w:val="3"/>
      <w:numFmt w:val="decimal"/>
      <w:lvlText w:val="%1.%2."/>
      <w:lvlJc w:val="left"/>
      <w:pPr>
        <w:tabs>
          <w:tab w:val="num" w:pos="549"/>
        </w:tabs>
        <w:ind w:left="549" w:hanging="549"/>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6A36A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DF253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4805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2977C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31B47CE"/>
    <w:multiLevelType w:val="multilevel"/>
    <w:tmpl w:val="D722BAE6"/>
    <w:lvl w:ilvl="0">
      <w:start w:val="4"/>
      <w:numFmt w:val="decimal"/>
      <w:lvlText w:val="%1."/>
      <w:lvlJc w:val="left"/>
      <w:pPr>
        <w:tabs>
          <w:tab w:val="num" w:pos="667"/>
        </w:tabs>
        <w:ind w:left="667" w:hanging="667"/>
      </w:pPr>
      <w:rPr>
        <w:rFonts w:hint="default"/>
      </w:rPr>
    </w:lvl>
    <w:lvl w:ilvl="1">
      <w:start w:val="2"/>
      <w:numFmt w:val="decimal"/>
      <w:lvlText w:val="%1.%2."/>
      <w:lvlJc w:val="left"/>
      <w:pPr>
        <w:tabs>
          <w:tab w:val="num" w:pos="667"/>
        </w:tabs>
        <w:ind w:left="667" w:hanging="667"/>
      </w:pPr>
      <w:rPr>
        <w:rFonts w:hint="default"/>
      </w:rPr>
    </w:lvl>
    <w:lvl w:ilvl="2">
      <w:start w:val="1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95924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A3E01CF"/>
    <w:multiLevelType w:val="multilevel"/>
    <w:tmpl w:val="17FA1FD2"/>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15" w15:restartNumberingAfterBreak="0">
    <w:nsid w:val="4F176A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52E0DC1"/>
    <w:multiLevelType w:val="singleLevel"/>
    <w:tmpl w:val="D6028848"/>
    <w:lvl w:ilvl="0">
      <w:start w:val="1"/>
      <w:numFmt w:val="bullet"/>
      <w:pStyle w:val="09ACBullet"/>
      <w:lvlText w:val=""/>
      <w:lvlJc w:val="left"/>
      <w:pPr>
        <w:tabs>
          <w:tab w:val="num" w:pos="360"/>
        </w:tabs>
        <w:ind w:left="360" w:hanging="360"/>
      </w:pPr>
      <w:rPr>
        <w:rFonts w:ascii="Symbol" w:hAnsi="Symbol" w:hint="default"/>
      </w:rPr>
    </w:lvl>
  </w:abstractNum>
  <w:abstractNum w:abstractNumId="17" w15:restartNumberingAfterBreak="0">
    <w:nsid w:val="5C4934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1025A15"/>
    <w:multiLevelType w:val="singleLevel"/>
    <w:tmpl w:val="8C16AA3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18E52C9"/>
    <w:multiLevelType w:val="multilevel"/>
    <w:tmpl w:val="7A24392E"/>
    <w:lvl w:ilvl="0">
      <w:start w:val="4"/>
      <w:numFmt w:val="decimal"/>
      <w:lvlText w:val="%1."/>
      <w:lvlJc w:val="left"/>
      <w:pPr>
        <w:tabs>
          <w:tab w:val="num" w:pos="1440"/>
        </w:tabs>
        <w:ind w:left="1440" w:hanging="1440"/>
      </w:pPr>
      <w:rPr>
        <w:rFonts w:hint="default"/>
      </w:rPr>
    </w:lvl>
    <w:lvl w:ilvl="1">
      <w:start w:val="2"/>
      <w:numFmt w:val="decimal"/>
      <w:lvlText w:val="%1.%2."/>
      <w:lvlJc w:val="left"/>
      <w:pPr>
        <w:tabs>
          <w:tab w:val="num" w:pos="1680"/>
        </w:tabs>
        <w:ind w:left="1680" w:hanging="1440"/>
      </w:pPr>
      <w:rPr>
        <w:rFonts w:hint="default"/>
      </w:rPr>
    </w:lvl>
    <w:lvl w:ilvl="2">
      <w:start w:val="7"/>
      <w:numFmt w:val="decimal"/>
      <w:lvlText w:val="%1.%2.%3."/>
      <w:lvlJc w:val="left"/>
      <w:pPr>
        <w:tabs>
          <w:tab w:val="num" w:pos="1920"/>
        </w:tabs>
        <w:ind w:left="1920" w:hanging="1440"/>
      </w:pPr>
      <w:rPr>
        <w:rFonts w:hint="default"/>
      </w:rPr>
    </w:lvl>
    <w:lvl w:ilvl="3">
      <w:start w:val="1"/>
      <w:numFmt w:val="decimal"/>
      <w:lvlText w:val="%1.%2.%3.%4."/>
      <w:lvlJc w:val="left"/>
      <w:pPr>
        <w:tabs>
          <w:tab w:val="num" w:pos="2160"/>
        </w:tabs>
        <w:ind w:left="2160" w:hanging="1440"/>
      </w:pPr>
      <w:rPr>
        <w:rFonts w:hint="default"/>
      </w:rPr>
    </w:lvl>
    <w:lvl w:ilvl="4">
      <w:start w:val="1"/>
      <w:numFmt w:val="decimal"/>
      <w:lvlText w:val="%1.%2.%3.%4.%5."/>
      <w:lvlJc w:val="left"/>
      <w:pPr>
        <w:tabs>
          <w:tab w:val="num" w:pos="2400"/>
        </w:tabs>
        <w:ind w:left="2400" w:hanging="144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0" w15:restartNumberingAfterBreak="0">
    <w:nsid w:val="6A6E40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B404F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E6143A3"/>
    <w:multiLevelType w:val="multilevel"/>
    <w:tmpl w:val="210C1B38"/>
    <w:lvl w:ilvl="0">
      <w:start w:val="4"/>
      <w:numFmt w:val="decimal"/>
      <w:lvlText w:val="%1."/>
      <w:lvlJc w:val="left"/>
      <w:pPr>
        <w:tabs>
          <w:tab w:val="num" w:pos="780"/>
        </w:tabs>
        <w:ind w:left="780" w:hanging="780"/>
      </w:pPr>
      <w:rPr>
        <w:rFonts w:hint="default"/>
        <w:b/>
      </w:rPr>
    </w:lvl>
    <w:lvl w:ilvl="1">
      <w:start w:val="2"/>
      <w:numFmt w:val="decimal"/>
      <w:lvlText w:val="%1.%2."/>
      <w:lvlJc w:val="left"/>
      <w:pPr>
        <w:tabs>
          <w:tab w:val="num" w:pos="780"/>
        </w:tabs>
        <w:ind w:left="780" w:hanging="780"/>
      </w:pPr>
      <w:rPr>
        <w:rFonts w:hint="default"/>
        <w:b/>
      </w:rPr>
    </w:lvl>
    <w:lvl w:ilvl="2">
      <w:start w:val="10"/>
      <w:numFmt w:val="decimal"/>
      <w:lvlText w:val="%1.%2.%3."/>
      <w:lvlJc w:val="left"/>
      <w:pPr>
        <w:tabs>
          <w:tab w:val="num" w:pos="780"/>
        </w:tabs>
        <w:ind w:left="780" w:hanging="780"/>
      </w:pPr>
      <w:rPr>
        <w:rFonts w:hint="default"/>
        <w:b/>
      </w:rPr>
    </w:lvl>
    <w:lvl w:ilvl="3">
      <w:start w:val="1"/>
      <w:numFmt w:val="decimal"/>
      <w:lvlText w:val="%1.%2.%3.%4."/>
      <w:lvlJc w:val="left"/>
      <w:pPr>
        <w:tabs>
          <w:tab w:val="num" w:pos="780"/>
        </w:tabs>
        <w:ind w:left="780" w:hanging="7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F137D20"/>
    <w:multiLevelType w:val="multilevel"/>
    <w:tmpl w:val="11847CEC"/>
    <w:lvl w:ilvl="0">
      <w:start w:val="4"/>
      <w:numFmt w:val="decimal"/>
      <w:lvlText w:val="%1"/>
      <w:lvlJc w:val="left"/>
      <w:pPr>
        <w:tabs>
          <w:tab w:val="num" w:pos="1440"/>
        </w:tabs>
        <w:ind w:left="1440" w:hanging="1440"/>
      </w:pPr>
      <w:rPr>
        <w:rFonts w:hint="default"/>
      </w:rPr>
    </w:lvl>
    <w:lvl w:ilvl="1">
      <w:start w:val="2"/>
      <w:numFmt w:val="decimal"/>
      <w:lvlText w:val="%1.%2"/>
      <w:lvlJc w:val="left"/>
      <w:pPr>
        <w:tabs>
          <w:tab w:val="num" w:pos="1680"/>
        </w:tabs>
        <w:ind w:left="1680" w:hanging="1440"/>
      </w:pPr>
      <w:rPr>
        <w:rFonts w:hint="default"/>
      </w:rPr>
    </w:lvl>
    <w:lvl w:ilvl="2">
      <w:start w:val="2"/>
      <w:numFmt w:val="decimal"/>
      <w:lvlText w:val="%1.%2.%3"/>
      <w:lvlJc w:val="left"/>
      <w:pPr>
        <w:tabs>
          <w:tab w:val="num" w:pos="1920"/>
        </w:tabs>
        <w:ind w:left="1920" w:hanging="1440"/>
      </w:pPr>
      <w:rPr>
        <w:rFonts w:hint="default"/>
      </w:rPr>
    </w:lvl>
    <w:lvl w:ilvl="3">
      <w:start w:val="1"/>
      <w:numFmt w:val="decimal"/>
      <w:lvlText w:val="%1.%2.%3.%4"/>
      <w:lvlJc w:val="left"/>
      <w:pPr>
        <w:tabs>
          <w:tab w:val="num" w:pos="2160"/>
        </w:tabs>
        <w:ind w:left="2160" w:hanging="1440"/>
      </w:pPr>
      <w:rPr>
        <w:rFonts w:hint="default"/>
      </w:rPr>
    </w:lvl>
    <w:lvl w:ilvl="4">
      <w:start w:val="1"/>
      <w:numFmt w:val="decimal"/>
      <w:lvlText w:val="%1.%2.%3.%4.%5"/>
      <w:lvlJc w:val="left"/>
      <w:pPr>
        <w:tabs>
          <w:tab w:val="num" w:pos="2400"/>
        </w:tabs>
        <w:ind w:left="2400" w:hanging="144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4" w15:restartNumberingAfterBreak="0">
    <w:nsid w:val="709F4B36"/>
    <w:multiLevelType w:val="multilevel"/>
    <w:tmpl w:val="66B8F9D8"/>
    <w:lvl w:ilvl="0">
      <w:start w:val="1"/>
      <w:numFmt w:val="bullet"/>
      <w:pStyle w:val="22ACCoverbullet"/>
      <w:lvlText w:val=""/>
      <w:lvlJc w:val="left"/>
      <w:pPr>
        <w:tabs>
          <w:tab w:val="num" w:pos="357"/>
        </w:tabs>
        <w:ind w:left="357" w:hanging="357"/>
      </w:pPr>
      <w:rPr>
        <w:rFonts w:ascii="Symbol" w:hAnsi="Symbol" w:hint="default"/>
        <w:color w:val="083863"/>
      </w:rPr>
    </w:lvl>
    <w:lvl w:ilvl="1" w:tentative="1">
      <w:start w:val="1"/>
      <w:numFmt w:val="bullet"/>
      <w:lvlText w:val="o"/>
      <w:lvlJc w:val="left"/>
      <w:pPr>
        <w:tabs>
          <w:tab w:val="num" w:pos="1440"/>
        </w:tabs>
        <w:ind w:left="1440" w:hanging="360"/>
      </w:pPr>
      <w:rPr>
        <w:rFonts w:ascii="Courier New" w:hAnsi="Courier New" w:cs="Tahom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EE2B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2916C61"/>
    <w:multiLevelType w:val="multilevel"/>
    <w:tmpl w:val="25FEDC24"/>
    <w:lvl w:ilvl="0">
      <w:start w:val="4"/>
      <w:numFmt w:val="decimal"/>
      <w:lvlText w:val="%1."/>
      <w:lvlJc w:val="left"/>
      <w:pPr>
        <w:tabs>
          <w:tab w:val="num" w:pos="736"/>
        </w:tabs>
        <w:ind w:left="736" w:hanging="736"/>
      </w:pPr>
      <w:rPr>
        <w:rFonts w:hint="default"/>
        <w:b/>
      </w:rPr>
    </w:lvl>
    <w:lvl w:ilvl="1">
      <w:start w:val="2"/>
      <w:numFmt w:val="decimal"/>
      <w:lvlText w:val="%1.%2."/>
      <w:lvlJc w:val="left"/>
      <w:pPr>
        <w:tabs>
          <w:tab w:val="num" w:pos="976"/>
        </w:tabs>
        <w:ind w:left="976" w:hanging="736"/>
      </w:pPr>
      <w:rPr>
        <w:rFonts w:hint="default"/>
        <w:b/>
      </w:rPr>
    </w:lvl>
    <w:lvl w:ilvl="2">
      <w:start w:val="7"/>
      <w:numFmt w:val="decimal"/>
      <w:lvlText w:val="%1.%2.%3."/>
      <w:lvlJc w:val="left"/>
      <w:pPr>
        <w:tabs>
          <w:tab w:val="num" w:pos="1216"/>
        </w:tabs>
        <w:ind w:left="1216" w:hanging="736"/>
      </w:pPr>
      <w:rPr>
        <w:rFonts w:hint="default"/>
        <w:b/>
      </w:rPr>
    </w:lvl>
    <w:lvl w:ilvl="3">
      <w:start w:val="4"/>
      <w:numFmt w:val="decimal"/>
      <w:lvlText w:val="%1.%2.%3.%4."/>
      <w:lvlJc w:val="left"/>
      <w:pPr>
        <w:tabs>
          <w:tab w:val="num" w:pos="1456"/>
        </w:tabs>
        <w:ind w:left="1456" w:hanging="736"/>
      </w:pPr>
      <w:rPr>
        <w:rFonts w:hint="default"/>
        <w:b/>
      </w:rPr>
    </w:lvl>
    <w:lvl w:ilvl="4">
      <w:start w:val="1"/>
      <w:numFmt w:val="decimal"/>
      <w:lvlText w:val="%1.%2.%3.%4.%5."/>
      <w:lvlJc w:val="left"/>
      <w:pPr>
        <w:tabs>
          <w:tab w:val="num" w:pos="2040"/>
        </w:tabs>
        <w:ind w:left="2040" w:hanging="1080"/>
      </w:pPr>
      <w:rPr>
        <w:rFonts w:hint="default"/>
        <w:b/>
      </w:rPr>
    </w:lvl>
    <w:lvl w:ilvl="5">
      <w:start w:val="1"/>
      <w:numFmt w:val="decimal"/>
      <w:lvlText w:val="%1.%2.%3.%4.%5.%6."/>
      <w:lvlJc w:val="left"/>
      <w:pPr>
        <w:tabs>
          <w:tab w:val="num" w:pos="2280"/>
        </w:tabs>
        <w:ind w:left="2280" w:hanging="1080"/>
      </w:pPr>
      <w:rPr>
        <w:rFonts w:hint="default"/>
        <w:b/>
      </w:rPr>
    </w:lvl>
    <w:lvl w:ilvl="6">
      <w:start w:val="1"/>
      <w:numFmt w:val="decimal"/>
      <w:lvlText w:val="%1.%2.%3.%4.%5.%6.%7."/>
      <w:lvlJc w:val="left"/>
      <w:pPr>
        <w:tabs>
          <w:tab w:val="num" w:pos="2880"/>
        </w:tabs>
        <w:ind w:left="2880" w:hanging="1440"/>
      </w:pPr>
      <w:rPr>
        <w:rFonts w:hint="default"/>
        <w:b/>
      </w:rPr>
    </w:lvl>
    <w:lvl w:ilvl="7">
      <w:start w:val="1"/>
      <w:numFmt w:val="decimal"/>
      <w:lvlText w:val="%1.%2.%3.%4.%5.%6.%7.%8."/>
      <w:lvlJc w:val="left"/>
      <w:pPr>
        <w:tabs>
          <w:tab w:val="num" w:pos="3120"/>
        </w:tabs>
        <w:ind w:left="3120" w:hanging="1440"/>
      </w:pPr>
      <w:rPr>
        <w:rFonts w:hint="default"/>
        <w:b/>
      </w:rPr>
    </w:lvl>
    <w:lvl w:ilvl="8">
      <w:start w:val="1"/>
      <w:numFmt w:val="decimal"/>
      <w:lvlText w:val="%1.%2.%3.%4.%5.%6.%7.%8.%9."/>
      <w:lvlJc w:val="left"/>
      <w:pPr>
        <w:tabs>
          <w:tab w:val="num" w:pos="3720"/>
        </w:tabs>
        <w:ind w:left="3720" w:hanging="1800"/>
      </w:pPr>
      <w:rPr>
        <w:rFonts w:hint="default"/>
        <w:b/>
      </w:rPr>
    </w:lvl>
  </w:abstractNum>
  <w:abstractNum w:abstractNumId="27" w15:restartNumberingAfterBreak="0">
    <w:nsid w:val="773A2B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76064F2"/>
    <w:multiLevelType w:val="multilevel"/>
    <w:tmpl w:val="A748E6D2"/>
    <w:lvl w:ilvl="0">
      <w:start w:val="4"/>
      <w:numFmt w:val="decimal"/>
      <w:lvlText w:val="%1"/>
      <w:lvlJc w:val="left"/>
      <w:pPr>
        <w:ind w:left="645" w:hanging="645"/>
      </w:pPr>
      <w:rPr>
        <w:rFonts w:hint="default"/>
        <w:color w:val="auto"/>
      </w:rPr>
    </w:lvl>
    <w:lvl w:ilvl="1">
      <w:start w:val="2"/>
      <w:numFmt w:val="decimal"/>
      <w:lvlText w:val="%1.%2"/>
      <w:lvlJc w:val="left"/>
      <w:pPr>
        <w:ind w:left="720" w:hanging="720"/>
      </w:pPr>
      <w:rPr>
        <w:rFonts w:hint="default"/>
        <w:color w:val="auto"/>
      </w:rPr>
    </w:lvl>
    <w:lvl w:ilvl="2">
      <w:start w:val="2"/>
      <w:numFmt w:val="decimal"/>
      <w:lvlText w:val="%1.%2.%3"/>
      <w:lvlJc w:val="left"/>
      <w:pPr>
        <w:ind w:left="1080" w:hanging="108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800" w:hanging="1800"/>
      </w:pPr>
      <w:rPr>
        <w:rFonts w:hint="default"/>
        <w:color w:val="auto"/>
      </w:rPr>
    </w:lvl>
    <w:lvl w:ilvl="6">
      <w:start w:val="1"/>
      <w:numFmt w:val="decimal"/>
      <w:lvlText w:val="%1.%2.%3.%4.%5.%6.%7"/>
      <w:lvlJc w:val="left"/>
      <w:pPr>
        <w:ind w:left="2160" w:hanging="2160"/>
      </w:pPr>
      <w:rPr>
        <w:rFonts w:hint="default"/>
        <w:color w:val="auto"/>
      </w:rPr>
    </w:lvl>
    <w:lvl w:ilvl="7">
      <w:start w:val="1"/>
      <w:numFmt w:val="decimal"/>
      <w:lvlText w:val="%1.%2.%3.%4.%5.%6.%7.%8"/>
      <w:lvlJc w:val="left"/>
      <w:pPr>
        <w:ind w:left="2160" w:hanging="2160"/>
      </w:pPr>
      <w:rPr>
        <w:rFonts w:hint="default"/>
        <w:color w:val="auto"/>
      </w:rPr>
    </w:lvl>
    <w:lvl w:ilvl="8">
      <w:start w:val="1"/>
      <w:numFmt w:val="decimal"/>
      <w:lvlText w:val="%1.%2.%3.%4.%5.%6.%7.%8.%9"/>
      <w:lvlJc w:val="left"/>
      <w:pPr>
        <w:ind w:left="2520" w:hanging="2520"/>
      </w:pPr>
      <w:rPr>
        <w:rFonts w:hint="default"/>
        <w:color w:val="auto"/>
      </w:rPr>
    </w:lvl>
  </w:abstractNum>
  <w:abstractNum w:abstractNumId="29" w15:restartNumberingAfterBreak="0">
    <w:nsid w:val="78616C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EED16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F9709B1"/>
    <w:multiLevelType w:val="singleLevel"/>
    <w:tmpl w:val="854E983A"/>
    <w:lvl w:ilvl="0">
      <w:start w:val="1"/>
      <w:numFmt w:val="decimal"/>
      <w:pStyle w:val="08ACBodytext"/>
      <w:lvlText w:val="%1."/>
      <w:lvlJc w:val="left"/>
      <w:pPr>
        <w:tabs>
          <w:tab w:val="num" w:pos="1137"/>
        </w:tabs>
        <w:ind w:left="1134" w:hanging="357"/>
      </w:pPr>
      <w:rPr>
        <w:rFonts w:ascii="Verdana" w:hAnsi="Verdana" w:hint="default"/>
        <w:b/>
        <w:i w:val="0"/>
        <w:color w:val="083863"/>
        <w:sz w:val="14"/>
        <w:szCs w:val="14"/>
      </w:rPr>
    </w:lvl>
  </w:abstractNum>
  <w:num w:numId="1">
    <w:abstractNumId w:val="14"/>
  </w:num>
  <w:num w:numId="2">
    <w:abstractNumId w:val="25"/>
  </w:num>
  <w:num w:numId="3">
    <w:abstractNumId w:val="5"/>
  </w:num>
  <w:num w:numId="4">
    <w:abstractNumId w:val="0"/>
  </w:num>
  <w:num w:numId="5">
    <w:abstractNumId w:val="13"/>
  </w:num>
  <w:num w:numId="6">
    <w:abstractNumId w:val="20"/>
  </w:num>
  <w:num w:numId="7">
    <w:abstractNumId w:val="12"/>
  </w:num>
  <w:num w:numId="8">
    <w:abstractNumId w:val="23"/>
  </w:num>
  <w:num w:numId="9">
    <w:abstractNumId w:val="19"/>
  </w:num>
  <w:num w:numId="10">
    <w:abstractNumId w:val="29"/>
  </w:num>
  <w:num w:numId="11">
    <w:abstractNumId w:val="26"/>
  </w:num>
  <w:num w:numId="12">
    <w:abstractNumId w:val="22"/>
  </w:num>
  <w:num w:numId="13">
    <w:abstractNumId w:val="15"/>
  </w:num>
  <w:num w:numId="14">
    <w:abstractNumId w:val="1"/>
  </w:num>
  <w:num w:numId="15">
    <w:abstractNumId w:val="10"/>
  </w:num>
  <w:num w:numId="16">
    <w:abstractNumId w:val="21"/>
  </w:num>
  <w:num w:numId="17">
    <w:abstractNumId w:val="17"/>
  </w:num>
  <w:num w:numId="18">
    <w:abstractNumId w:val="30"/>
  </w:num>
  <w:num w:numId="19">
    <w:abstractNumId w:val="9"/>
  </w:num>
  <w:num w:numId="20">
    <w:abstractNumId w:val="8"/>
  </w:num>
  <w:num w:numId="21">
    <w:abstractNumId w:val="27"/>
  </w:num>
  <w:num w:numId="22">
    <w:abstractNumId w:val="4"/>
  </w:num>
  <w:num w:numId="23">
    <w:abstractNumId w:val="3"/>
  </w:num>
  <w:num w:numId="24">
    <w:abstractNumId w:val="16"/>
  </w:num>
  <w:num w:numId="25">
    <w:abstractNumId w:val="18"/>
  </w:num>
  <w:num w:numId="26">
    <w:abstractNumId w:val="11"/>
  </w:num>
  <w:num w:numId="27">
    <w:abstractNumId w:val="31"/>
  </w:num>
  <w:num w:numId="28">
    <w:abstractNumId w:val="24"/>
  </w:num>
  <w:num w:numId="29">
    <w:abstractNumId w:val="6"/>
  </w:num>
  <w:num w:numId="30">
    <w:abstractNumId w:val="7"/>
  </w:num>
  <w:num w:numId="31">
    <w:abstractNumId w:val="2"/>
  </w:num>
  <w:num w:numId="32">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87041">
      <o:colormru v:ext="edit" colors="#eaeaea"/>
      <o:colormenu v:ext="edit" fillcolor="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053"/>
    <w:rsid w:val="00044A3E"/>
    <w:rsid w:val="00056D01"/>
    <w:rsid w:val="00102D3C"/>
    <w:rsid w:val="0012439A"/>
    <w:rsid w:val="00135E71"/>
    <w:rsid w:val="00150205"/>
    <w:rsid w:val="00165491"/>
    <w:rsid w:val="001D3D45"/>
    <w:rsid w:val="001D7D4D"/>
    <w:rsid w:val="001E4B0C"/>
    <w:rsid w:val="001E5C51"/>
    <w:rsid w:val="00211FA4"/>
    <w:rsid w:val="002236CE"/>
    <w:rsid w:val="00230E0E"/>
    <w:rsid w:val="002C4B52"/>
    <w:rsid w:val="002D29D8"/>
    <w:rsid w:val="00302EE0"/>
    <w:rsid w:val="00324066"/>
    <w:rsid w:val="00350414"/>
    <w:rsid w:val="00350955"/>
    <w:rsid w:val="003556BE"/>
    <w:rsid w:val="00357396"/>
    <w:rsid w:val="003A1AA5"/>
    <w:rsid w:val="003A2100"/>
    <w:rsid w:val="003A2D70"/>
    <w:rsid w:val="003C14EF"/>
    <w:rsid w:val="003C7C21"/>
    <w:rsid w:val="003D0A20"/>
    <w:rsid w:val="003E0FEC"/>
    <w:rsid w:val="003F3E11"/>
    <w:rsid w:val="0040276F"/>
    <w:rsid w:val="00404BC7"/>
    <w:rsid w:val="00475A81"/>
    <w:rsid w:val="0049267F"/>
    <w:rsid w:val="004A70C3"/>
    <w:rsid w:val="004D5D34"/>
    <w:rsid w:val="00501C13"/>
    <w:rsid w:val="005065EB"/>
    <w:rsid w:val="005105A3"/>
    <w:rsid w:val="00522DF6"/>
    <w:rsid w:val="00523BB0"/>
    <w:rsid w:val="00533394"/>
    <w:rsid w:val="00576500"/>
    <w:rsid w:val="00580AB6"/>
    <w:rsid w:val="005906FB"/>
    <w:rsid w:val="00590CD4"/>
    <w:rsid w:val="005C5AA2"/>
    <w:rsid w:val="005F1B92"/>
    <w:rsid w:val="00603EE5"/>
    <w:rsid w:val="00611382"/>
    <w:rsid w:val="00614528"/>
    <w:rsid w:val="00615A50"/>
    <w:rsid w:val="00675F31"/>
    <w:rsid w:val="006D21DB"/>
    <w:rsid w:val="006D5A62"/>
    <w:rsid w:val="00701ADF"/>
    <w:rsid w:val="007267CA"/>
    <w:rsid w:val="00730A77"/>
    <w:rsid w:val="00755C76"/>
    <w:rsid w:val="007718F0"/>
    <w:rsid w:val="00773F3E"/>
    <w:rsid w:val="0078496F"/>
    <w:rsid w:val="007A103A"/>
    <w:rsid w:val="007C7146"/>
    <w:rsid w:val="007C7BBF"/>
    <w:rsid w:val="007D35BC"/>
    <w:rsid w:val="007D72A1"/>
    <w:rsid w:val="007E038A"/>
    <w:rsid w:val="008178B0"/>
    <w:rsid w:val="00831DE9"/>
    <w:rsid w:val="00834B42"/>
    <w:rsid w:val="00877D0A"/>
    <w:rsid w:val="00883F75"/>
    <w:rsid w:val="00890D0E"/>
    <w:rsid w:val="00895B88"/>
    <w:rsid w:val="008B4F12"/>
    <w:rsid w:val="008C186F"/>
    <w:rsid w:val="008C40E1"/>
    <w:rsid w:val="008D3C02"/>
    <w:rsid w:val="008D5580"/>
    <w:rsid w:val="008F08E4"/>
    <w:rsid w:val="009129AD"/>
    <w:rsid w:val="00925B6D"/>
    <w:rsid w:val="0094147F"/>
    <w:rsid w:val="00942529"/>
    <w:rsid w:val="00951D48"/>
    <w:rsid w:val="0095273B"/>
    <w:rsid w:val="00976031"/>
    <w:rsid w:val="009C52B2"/>
    <w:rsid w:val="009D4AA7"/>
    <w:rsid w:val="009D7745"/>
    <w:rsid w:val="009E1C52"/>
    <w:rsid w:val="00A02D43"/>
    <w:rsid w:val="00A079CF"/>
    <w:rsid w:val="00A109EB"/>
    <w:rsid w:val="00A12C07"/>
    <w:rsid w:val="00A1446E"/>
    <w:rsid w:val="00A236AD"/>
    <w:rsid w:val="00A30F6B"/>
    <w:rsid w:val="00A55968"/>
    <w:rsid w:val="00A82D00"/>
    <w:rsid w:val="00A9558A"/>
    <w:rsid w:val="00AA0FFD"/>
    <w:rsid w:val="00AA66A9"/>
    <w:rsid w:val="00AC62F5"/>
    <w:rsid w:val="00B054B6"/>
    <w:rsid w:val="00B238EA"/>
    <w:rsid w:val="00B60FDA"/>
    <w:rsid w:val="00B63CA6"/>
    <w:rsid w:val="00B67C4B"/>
    <w:rsid w:val="00B7360F"/>
    <w:rsid w:val="00B75D71"/>
    <w:rsid w:val="00BE1115"/>
    <w:rsid w:val="00BF036C"/>
    <w:rsid w:val="00C32010"/>
    <w:rsid w:val="00C704B9"/>
    <w:rsid w:val="00C82DEF"/>
    <w:rsid w:val="00C93D13"/>
    <w:rsid w:val="00CA1835"/>
    <w:rsid w:val="00CA5E0C"/>
    <w:rsid w:val="00CA6985"/>
    <w:rsid w:val="00CA7D50"/>
    <w:rsid w:val="00CC3636"/>
    <w:rsid w:val="00CE3532"/>
    <w:rsid w:val="00CE6CDC"/>
    <w:rsid w:val="00D20FC7"/>
    <w:rsid w:val="00D34533"/>
    <w:rsid w:val="00D47DB9"/>
    <w:rsid w:val="00D57783"/>
    <w:rsid w:val="00D6268D"/>
    <w:rsid w:val="00D701AE"/>
    <w:rsid w:val="00D81884"/>
    <w:rsid w:val="00DA0130"/>
    <w:rsid w:val="00DA4053"/>
    <w:rsid w:val="00DD14A3"/>
    <w:rsid w:val="00DD55E4"/>
    <w:rsid w:val="00DE0167"/>
    <w:rsid w:val="00E05386"/>
    <w:rsid w:val="00E1708A"/>
    <w:rsid w:val="00E21ED9"/>
    <w:rsid w:val="00E66375"/>
    <w:rsid w:val="00E73F05"/>
    <w:rsid w:val="00EB0346"/>
    <w:rsid w:val="00EB0A70"/>
    <w:rsid w:val="00EB111F"/>
    <w:rsid w:val="00EB57BF"/>
    <w:rsid w:val="00EE155C"/>
    <w:rsid w:val="00F31271"/>
    <w:rsid w:val="00F362F4"/>
    <w:rsid w:val="00F36B30"/>
    <w:rsid w:val="00F50CBB"/>
    <w:rsid w:val="00F5649A"/>
    <w:rsid w:val="00F651DF"/>
    <w:rsid w:val="00F710C1"/>
    <w:rsid w:val="00FC020B"/>
    <w:rsid w:val="00FC3CCA"/>
    <w:rsid w:val="00FE1C2C"/>
    <w:rsid w:val="00FE53D5"/>
    <w:rsid w:val="00FE64C4"/>
    <w:rsid w:val="00FF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colormru v:ext="edit" colors="#eaeaea"/>
      <o:colormenu v:ext="edit" fillcolor="silver"/>
    </o:shapedefaults>
    <o:shapelayout v:ext="edit">
      <o:idmap v:ext="edit" data="1"/>
      <o:regrouptable v:ext="edit">
        <o:entry new="1" old="0"/>
      </o:regrouptable>
    </o:shapelayout>
  </w:shapeDefaults>
  <w:decimalSymbol w:val="."/>
  <w:listSeparator w:val=","/>
  <w14:docId w14:val="34D0B7B8"/>
  <w15:docId w15:val="{F8EAD27E-729C-480E-904A-04309B236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5A50"/>
    <w:rPr>
      <w:sz w:val="24"/>
      <w:lang w:val="en-GB"/>
    </w:rPr>
  </w:style>
  <w:style w:type="paragraph" w:styleId="Heading1">
    <w:name w:val="heading 1"/>
    <w:aliases w:val="RR level 1"/>
    <w:basedOn w:val="Normal"/>
    <w:next w:val="Normal"/>
    <w:qFormat/>
    <w:rsid w:val="00615A50"/>
    <w:pPr>
      <w:keepNext/>
      <w:ind w:left="720"/>
      <w:jc w:val="both"/>
      <w:outlineLvl w:val="0"/>
    </w:pPr>
    <w:rPr>
      <w:b/>
    </w:rPr>
  </w:style>
  <w:style w:type="paragraph" w:styleId="Heading2">
    <w:name w:val="heading 2"/>
    <w:aliases w:val="RR level 2"/>
    <w:basedOn w:val="Normal"/>
    <w:next w:val="Normal"/>
    <w:qFormat/>
    <w:rsid w:val="00615A50"/>
    <w:pPr>
      <w:keepNext/>
      <w:ind w:left="1440"/>
      <w:jc w:val="both"/>
      <w:outlineLvl w:val="1"/>
    </w:pPr>
    <w:rPr>
      <w:b/>
    </w:rPr>
  </w:style>
  <w:style w:type="paragraph" w:styleId="Heading3">
    <w:name w:val="heading 3"/>
    <w:aliases w:val="RR level 3"/>
    <w:basedOn w:val="Normal"/>
    <w:next w:val="Normal"/>
    <w:qFormat/>
    <w:rsid w:val="00615A50"/>
    <w:pPr>
      <w:keepNext/>
      <w:ind w:left="2880"/>
      <w:jc w:val="both"/>
      <w:outlineLvl w:val="2"/>
    </w:pPr>
    <w:rPr>
      <w:b/>
    </w:rPr>
  </w:style>
  <w:style w:type="paragraph" w:styleId="Heading4">
    <w:name w:val="heading 4"/>
    <w:aliases w:val="RR level 4"/>
    <w:basedOn w:val="Normal"/>
    <w:next w:val="Normal"/>
    <w:qFormat/>
    <w:rsid w:val="00615A50"/>
    <w:pPr>
      <w:keepNext/>
      <w:ind w:right="14"/>
      <w:outlineLvl w:val="3"/>
    </w:pPr>
    <w:rPr>
      <w:b/>
    </w:rPr>
  </w:style>
  <w:style w:type="paragraph" w:styleId="Heading5">
    <w:name w:val="heading 5"/>
    <w:aliases w:val="RR level 5"/>
    <w:basedOn w:val="Normal"/>
    <w:next w:val="Normal"/>
    <w:qFormat/>
    <w:rsid w:val="00615A50"/>
    <w:pPr>
      <w:keepNext/>
      <w:outlineLvl w:val="4"/>
    </w:pPr>
    <w:rPr>
      <w:b/>
      <w:caps/>
    </w:rPr>
  </w:style>
  <w:style w:type="paragraph" w:styleId="Heading6">
    <w:name w:val="heading 6"/>
    <w:aliases w:val="RR level 6"/>
    <w:basedOn w:val="Normal"/>
    <w:next w:val="Normal"/>
    <w:qFormat/>
    <w:rsid w:val="00615A50"/>
    <w:pPr>
      <w:keepNext/>
      <w:jc w:val="center"/>
      <w:outlineLvl w:val="5"/>
    </w:pPr>
    <w:rPr>
      <w:b/>
      <w:sz w:val="28"/>
      <w:u w:val="single"/>
    </w:rPr>
  </w:style>
  <w:style w:type="paragraph" w:styleId="Heading7">
    <w:name w:val="heading 7"/>
    <w:aliases w:val="RR level 7"/>
    <w:basedOn w:val="Normal"/>
    <w:next w:val="Normal"/>
    <w:qFormat/>
    <w:rsid w:val="00615A50"/>
    <w:pPr>
      <w:keepNext/>
      <w:ind w:left="1134"/>
      <w:jc w:val="both"/>
      <w:outlineLvl w:val="6"/>
    </w:pPr>
    <w:rPr>
      <w:b/>
    </w:rPr>
  </w:style>
  <w:style w:type="paragraph" w:styleId="Heading8">
    <w:name w:val="heading 8"/>
    <w:aliases w:val="RR level 8"/>
    <w:basedOn w:val="Normal"/>
    <w:next w:val="Normal"/>
    <w:qFormat/>
    <w:rsid w:val="00615A50"/>
    <w:pPr>
      <w:keepNext/>
      <w:jc w:val="both"/>
      <w:outlineLvl w:val="7"/>
    </w:pPr>
    <w:rPr>
      <w:b/>
      <w:u w:val="single"/>
    </w:rPr>
  </w:style>
  <w:style w:type="paragraph" w:styleId="Heading9">
    <w:name w:val="heading 9"/>
    <w:aliases w:val="Not used"/>
    <w:basedOn w:val="Normal"/>
    <w:next w:val="Normal"/>
    <w:qFormat/>
    <w:rsid w:val="00615A50"/>
    <w:pPr>
      <w:keepNext/>
      <w:jc w:val="both"/>
      <w:outlineLvl w:val="8"/>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15A50"/>
    <w:pPr>
      <w:tabs>
        <w:tab w:val="center" w:pos="4320"/>
        <w:tab w:val="right" w:pos="8640"/>
      </w:tabs>
    </w:pPr>
  </w:style>
  <w:style w:type="paragraph" w:styleId="Footer">
    <w:name w:val="footer"/>
    <w:aliases w:val="Doc Footer"/>
    <w:basedOn w:val="Normal"/>
    <w:semiHidden/>
    <w:rsid w:val="00615A50"/>
    <w:pPr>
      <w:tabs>
        <w:tab w:val="center" w:pos="4320"/>
        <w:tab w:val="right" w:pos="8640"/>
      </w:tabs>
    </w:pPr>
  </w:style>
  <w:style w:type="paragraph" w:styleId="Title">
    <w:name w:val="Title"/>
    <w:basedOn w:val="Normal"/>
    <w:qFormat/>
    <w:rsid w:val="00615A50"/>
    <w:pPr>
      <w:jc w:val="center"/>
    </w:pPr>
    <w:rPr>
      <w:b/>
      <w:u w:val="single"/>
    </w:rPr>
  </w:style>
  <w:style w:type="paragraph" w:styleId="BodyTextIndent">
    <w:name w:val="Body Text Indent"/>
    <w:basedOn w:val="Normal"/>
    <w:semiHidden/>
    <w:rsid w:val="00615A50"/>
    <w:pPr>
      <w:ind w:left="720"/>
      <w:jc w:val="both"/>
    </w:pPr>
    <w:rPr>
      <w:b/>
    </w:rPr>
  </w:style>
  <w:style w:type="paragraph" w:styleId="BodyTextIndent2">
    <w:name w:val="Body Text Indent 2"/>
    <w:basedOn w:val="Normal"/>
    <w:semiHidden/>
    <w:rsid w:val="00615A50"/>
    <w:pPr>
      <w:ind w:left="720"/>
      <w:jc w:val="both"/>
    </w:pPr>
  </w:style>
  <w:style w:type="character" w:styleId="PageNumber">
    <w:name w:val="page number"/>
    <w:basedOn w:val="DefaultParagraphFont"/>
    <w:semiHidden/>
    <w:rsid w:val="00615A50"/>
  </w:style>
  <w:style w:type="paragraph" w:styleId="BodyTextIndent3">
    <w:name w:val="Body Text Indent 3"/>
    <w:basedOn w:val="Normal"/>
    <w:semiHidden/>
    <w:rsid w:val="00615A50"/>
    <w:pPr>
      <w:ind w:left="1440"/>
      <w:jc w:val="both"/>
    </w:pPr>
  </w:style>
  <w:style w:type="paragraph" w:customStyle="1" w:styleId="indent">
    <w:name w:val="indent"/>
    <w:basedOn w:val="Normal"/>
    <w:rsid w:val="00615A50"/>
    <w:pPr>
      <w:ind w:left="720" w:hanging="360"/>
    </w:pPr>
    <w:rPr>
      <w:rFonts w:ascii="CG Times (WN)" w:hAnsi="CG Times (WN)"/>
    </w:rPr>
  </w:style>
  <w:style w:type="paragraph" w:styleId="BodyText">
    <w:name w:val="Body Text"/>
    <w:basedOn w:val="Normal"/>
    <w:semiHidden/>
    <w:rsid w:val="00615A50"/>
    <w:pPr>
      <w:jc w:val="both"/>
    </w:pPr>
  </w:style>
  <w:style w:type="paragraph" w:styleId="DocumentMap">
    <w:name w:val="Document Map"/>
    <w:basedOn w:val="Normal"/>
    <w:semiHidden/>
    <w:rsid w:val="00615A50"/>
    <w:pPr>
      <w:shd w:val="clear" w:color="auto" w:fill="000080"/>
    </w:pPr>
    <w:rPr>
      <w:rFonts w:ascii="Tahoma" w:hAnsi="Tahoma"/>
    </w:rPr>
  </w:style>
  <w:style w:type="paragraph" w:styleId="Subtitle">
    <w:name w:val="Subtitle"/>
    <w:basedOn w:val="Normal"/>
    <w:qFormat/>
    <w:rsid w:val="00615A50"/>
    <w:pPr>
      <w:jc w:val="center"/>
    </w:pPr>
    <w:rPr>
      <w:b/>
      <w:sz w:val="28"/>
      <w:u w:val="single"/>
    </w:rPr>
  </w:style>
  <w:style w:type="paragraph" w:styleId="BodyText2">
    <w:name w:val="Body Text 2"/>
    <w:basedOn w:val="Normal"/>
    <w:semiHidden/>
    <w:rsid w:val="00615A50"/>
    <w:pPr>
      <w:jc w:val="both"/>
    </w:pPr>
    <w:rPr>
      <w:b/>
    </w:rPr>
  </w:style>
  <w:style w:type="paragraph" w:styleId="BodyText3">
    <w:name w:val="Body Text 3"/>
    <w:basedOn w:val="Normal"/>
    <w:semiHidden/>
    <w:rsid w:val="00615A50"/>
    <w:pPr>
      <w:jc w:val="both"/>
    </w:pPr>
    <w:rPr>
      <w:b/>
      <w:sz w:val="20"/>
      <w:u w:val="single"/>
    </w:rPr>
  </w:style>
  <w:style w:type="character" w:styleId="FootnoteReference">
    <w:name w:val="footnote reference"/>
    <w:basedOn w:val="DefaultParagraphFont"/>
    <w:semiHidden/>
    <w:rsid w:val="00615A50"/>
    <w:rPr>
      <w:vertAlign w:val="superscript"/>
    </w:rPr>
  </w:style>
  <w:style w:type="paragraph" w:customStyle="1" w:styleId="DATitlepage">
    <w:name w:val="DA Title page"/>
    <w:basedOn w:val="05DAHeadA"/>
    <w:rsid w:val="00615A50"/>
    <w:pPr>
      <w:spacing w:before="0"/>
      <w:ind w:right="0"/>
    </w:pPr>
    <w:rPr>
      <w:sz w:val="36"/>
    </w:rPr>
  </w:style>
  <w:style w:type="paragraph" w:customStyle="1" w:styleId="05DAHeadA">
    <w:name w:val="05. DA Head A"/>
    <w:basedOn w:val="Heading1"/>
    <w:rsid w:val="00615A50"/>
    <w:pPr>
      <w:spacing w:before="120" w:after="120"/>
      <w:ind w:left="0" w:right="567"/>
      <w:jc w:val="left"/>
      <w:outlineLvl w:val="9"/>
    </w:pPr>
    <w:rPr>
      <w:rFonts w:ascii="Arial Black" w:hAnsi="Arial Black"/>
      <w:b w:val="0"/>
      <w:color w:val="000080"/>
      <w:kern w:val="28"/>
      <w:sz w:val="28"/>
    </w:rPr>
  </w:style>
  <w:style w:type="paragraph" w:customStyle="1" w:styleId="Clientname">
    <w:name w:val="Client name"/>
    <w:basedOn w:val="Normal"/>
    <w:rsid w:val="00615A50"/>
    <w:rPr>
      <w:rFonts w:ascii="Arial" w:hAnsi="Arial"/>
      <w:color w:val="0000FF"/>
      <w:sz w:val="22"/>
    </w:rPr>
  </w:style>
  <w:style w:type="paragraph" w:customStyle="1" w:styleId="18DAKeyMessages">
    <w:name w:val="18. DA Key Messages"/>
    <w:basedOn w:val="12DACoverpageNo"/>
    <w:rsid w:val="00615A50"/>
    <w:pPr>
      <w:pBdr>
        <w:top w:val="single" w:sz="24" w:space="4" w:color="000080"/>
        <w:bottom w:val="single" w:sz="24" w:space="4" w:color="000080"/>
      </w:pBdr>
      <w:shd w:val="clear" w:color="auto" w:fill="auto"/>
      <w:spacing w:before="0"/>
      <w:ind w:right="0" w:firstLine="0"/>
    </w:pPr>
    <w:rPr>
      <w:sz w:val="24"/>
    </w:rPr>
  </w:style>
  <w:style w:type="paragraph" w:customStyle="1" w:styleId="12DACoverpageNo">
    <w:name w:val="12. DA Cover page No."/>
    <w:basedOn w:val="08DABodytext"/>
    <w:rsid w:val="00615A50"/>
    <w:pPr>
      <w:pBdr>
        <w:bottom w:val="single" w:sz="12" w:space="1" w:color="C0C0C0"/>
      </w:pBdr>
      <w:shd w:val="clear" w:color="auto" w:fill="C0C0C0"/>
      <w:spacing w:before="400"/>
      <w:ind w:right="-567" w:firstLine="113"/>
    </w:pPr>
    <w:rPr>
      <w:b/>
      <w:color w:val="000080"/>
      <w:spacing w:val="40"/>
      <w:sz w:val="14"/>
    </w:rPr>
  </w:style>
  <w:style w:type="paragraph" w:customStyle="1" w:styleId="08DABodytext">
    <w:name w:val="08. DA Body text"/>
    <w:basedOn w:val="Normal"/>
    <w:rsid w:val="00615A50"/>
    <w:pPr>
      <w:spacing w:before="40" w:after="40" w:line="260" w:lineRule="atLeast"/>
    </w:pPr>
    <w:rPr>
      <w:rFonts w:ascii="Verdana" w:hAnsi="Verdana"/>
      <w:sz w:val="18"/>
    </w:rPr>
  </w:style>
  <w:style w:type="paragraph" w:customStyle="1" w:styleId="DABodytext">
    <w:name w:val="DA Body text"/>
    <w:basedOn w:val="Normal"/>
    <w:rsid w:val="00615A50"/>
    <w:pPr>
      <w:spacing w:before="40" w:after="40" w:line="260" w:lineRule="atLeast"/>
    </w:pPr>
    <w:rPr>
      <w:rFonts w:ascii="Verdana" w:hAnsi="Verdana"/>
      <w:sz w:val="18"/>
    </w:rPr>
  </w:style>
  <w:style w:type="paragraph" w:customStyle="1" w:styleId="01DABlueBodytext">
    <w:name w:val="01. DA Blue Body text"/>
    <w:basedOn w:val="08DABodytext"/>
    <w:rsid w:val="00615A50"/>
    <w:rPr>
      <w:color w:val="000080"/>
    </w:rPr>
  </w:style>
  <w:style w:type="paragraph" w:customStyle="1" w:styleId="DAHeadA">
    <w:name w:val="DA Head A"/>
    <w:basedOn w:val="Heading1"/>
    <w:rsid w:val="00615A50"/>
    <w:pPr>
      <w:spacing w:before="120" w:after="120"/>
      <w:ind w:left="0" w:right="1701"/>
      <w:jc w:val="left"/>
      <w:outlineLvl w:val="9"/>
    </w:pPr>
    <w:rPr>
      <w:rFonts w:ascii="Arial Black" w:hAnsi="Arial Black"/>
      <w:b w:val="0"/>
      <w:color w:val="000080"/>
      <w:kern w:val="28"/>
      <w:sz w:val="28"/>
    </w:rPr>
  </w:style>
  <w:style w:type="paragraph" w:customStyle="1" w:styleId="02DABlueitalic">
    <w:name w:val="02. DA Blue italic"/>
    <w:basedOn w:val="08DABodytext"/>
    <w:rsid w:val="00615A50"/>
    <w:rPr>
      <w:i/>
      <w:color w:val="000080"/>
    </w:rPr>
  </w:style>
  <w:style w:type="paragraph" w:customStyle="1" w:styleId="DAHeadB">
    <w:name w:val="DA Head B"/>
    <w:basedOn w:val="Normal"/>
    <w:rsid w:val="00615A50"/>
    <w:pPr>
      <w:keepNext/>
      <w:spacing w:before="240" w:after="60"/>
      <w:ind w:right="1701"/>
    </w:pPr>
    <w:rPr>
      <w:rFonts w:ascii="Arial Black" w:hAnsi="Arial Black"/>
      <w:kern w:val="28"/>
      <w:sz w:val="20"/>
    </w:rPr>
  </w:style>
  <w:style w:type="paragraph" w:customStyle="1" w:styleId="06DAHeadB">
    <w:name w:val="06. DA Head B"/>
    <w:basedOn w:val="05DAHeadA"/>
    <w:rsid w:val="00615A50"/>
    <w:pPr>
      <w:spacing w:before="240" w:after="60"/>
    </w:pPr>
    <w:rPr>
      <w:color w:val="auto"/>
      <w:sz w:val="20"/>
    </w:rPr>
  </w:style>
  <w:style w:type="paragraph" w:customStyle="1" w:styleId="15DATabletext">
    <w:name w:val="15. DA Table text"/>
    <w:basedOn w:val="08DABodytext"/>
    <w:rsid w:val="00615A50"/>
    <w:pPr>
      <w:spacing w:line="220" w:lineRule="atLeast"/>
    </w:pPr>
    <w:rPr>
      <w:sz w:val="16"/>
    </w:rPr>
  </w:style>
  <w:style w:type="paragraph" w:customStyle="1" w:styleId="DABlueitalic">
    <w:name w:val="DA Blue italic"/>
    <w:basedOn w:val="Normal"/>
    <w:rsid w:val="00615A50"/>
    <w:pPr>
      <w:spacing w:before="40" w:after="40" w:line="260" w:lineRule="atLeast"/>
    </w:pPr>
    <w:rPr>
      <w:rFonts w:ascii="Verdana" w:hAnsi="Verdana"/>
      <w:i/>
      <w:color w:val="000080"/>
      <w:sz w:val="18"/>
    </w:rPr>
  </w:style>
  <w:style w:type="paragraph" w:styleId="FootnoteText">
    <w:name w:val="footnote text"/>
    <w:basedOn w:val="Normal"/>
    <w:semiHidden/>
    <w:rsid w:val="00615A50"/>
    <w:rPr>
      <w:sz w:val="20"/>
    </w:rPr>
  </w:style>
  <w:style w:type="character" w:styleId="Hyperlink">
    <w:name w:val="Hyperlink"/>
    <w:basedOn w:val="DefaultParagraphFont"/>
    <w:semiHidden/>
    <w:rsid w:val="00615A50"/>
    <w:rPr>
      <w:color w:val="0000FF"/>
      <w:u w:val="single"/>
    </w:rPr>
  </w:style>
  <w:style w:type="character" w:styleId="FollowedHyperlink">
    <w:name w:val="FollowedHyperlink"/>
    <w:basedOn w:val="DefaultParagraphFont"/>
    <w:semiHidden/>
    <w:rsid w:val="00615A50"/>
    <w:rPr>
      <w:color w:val="800080"/>
      <w:u w:val="single"/>
    </w:rPr>
  </w:style>
  <w:style w:type="paragraph" w:customStyle="1" w:styleId="09ACBullet">
    <w:name w:val="09. AC Bullet"/>
    <w:basedOn w:val="Normal"/>
    <w:rsid w:val="00615A50"/>
    <w:pPr>
      <w:numPr>
        <w:numId w:val="24"/>
      </w:numPr>
      <w:tabs>
        <w:tab w:val="clear" w:pos="360"/>
        <w:tab w:val="left" w:pos="357"/>
        <w:tab w:val="num" w:pos="1491"/>
      </w:tabs>
      <w:spacing w:before="40" w:after="40" w:line="260" w:lineRule="atLeast"/>
      <w:ind w:left="1491" w:hanging="357"/>
    </w:pPr>
    <w:rPr>
      <w:rFonts w:ascii="Verdana" w:hAnsi="Verdana"/>
      <w:sz w:val="18"/>
    </w:rPr>
  </w:style>
  <w:style w:type="paragraph" w:customStyle="1" w:styleId="23DABodytextnoChar">
    <w:name w:val="23. DA Body text (no #) Char"/>
    <w:basedOn w:val="Normal"/>
    <w:rsid w:val="00615A50"/>
    <w:pPr>
      <w:spacing w:before="40" w:after="40" w:line="260" w:lineRule="atLeast"/>
      <w:ind w:left="1134"/>
    </w:pPr>
    <w:rPr>
      <w:rFonts w:ascii="Verdana" w:hAnsi="Verdana"/>
      <w:sz w:val="18"/>
    </w:rPr>
  </w:style>
  <w:style w:type="paragraph" w:customStyle="1" w:styleId="23DABodytextno">
    <w:name w:val="23. DA Body text (no #)"/>
    <w:basedOn w:val="Normal"/>
    <w:rsid w:val="00615A50"/>
    <w:pPr>
      <w:spacing w:before="60" w:after="60" w:line="260" w:lineRule="atLeast"/>
      <w:ind w:left="1134"/>
    </w:pPr>
    <w:rPr>
      <w:rFonts w:ascii="Verdana" w:hAnsi="Verdana"/>
      <w:sz w:val="18"/>
    </w:rPr>
  </w:style>
  <w:style w:type="paragraph" w:customStyle="1" w:styleId="05ACHeadA">
    <w:name w:val="05. AC Head A"/>
    <w:basedOn w:val="Heading1"/>
    <w:rsid w:val="00615A50"/>
    <w:pPr>
      <w:spacing w:before="120" w:after="120"/>
      <w:ind w:left="0"/>
      <w:jc w:val="left"/>
      <w:outlineLvl w:val="9"/>
    </w:pPr>
    <w:rPr>
      <w:rFonts w:ascii="Arial Black" w:hAnsi="Arial Black"/>
      <w:b w:val="0"/>
      <w:color w:val="008080"/>
      <w:kern w:val="28"/>
      <w:sz w:val="28"/>
    </w:rPr>
  </w:style>
  <w:style w:type="paragraph" w:customStyle="1" w:styleId="23ACBodytextno">
    <w:name w:val="23. AC Body text (no #)"/>
    <w:basedOn w:val="Normal"/>
    <w:rsid w:val="00615A50"/>
    <w:pPr>
      <w:spacing w:before="60" w:after="60" w:line="260" w:lineRule="atLeast"/>
      <w:ind w:left="1134"/>
    </w:pPr>
    <w:rPr>
      <w:rFonts w:ascii="Verdana" w:hAnsi="Verdana"/>
      <w:sz w:val="18"/>
    </w:rPr>
  </w:style>
  <w:style w:type="paragraph" w:customStyle="1" w:styleId="08ACBodytext">
    <w:name w:val="08. AC Body text"/>
    <w:basedOn w:val="Normal"/>
    <w:rsid w:val="00615A50"/>
    <w:pPr>
      <w:numPr>
        <w:numId w:val="27"/>
      </w:numPr>
      <w:spacing w:before="60" w:after="60" w:line="260" w:lineRule="atLeast"/>
    </w:pPr>
    <w:rPr>
      <w:rFonts w:ascii="Verdana" w:hAnsi="Verdana"/>
      <w:sz w:val="18"/>
    </w:rPr>
  </w:style>
  <w:style w:type="paragraph" w:customStyle="1" w:styleId="16ACTableSubBullet">
    <w:name w:val="16. AC Table Sub Bullet"/>
    <w:basedOn w:val="13ACTableBullet"/>
    <w:rsid w:val="00615A50"/>
    <w:pPr>
      <w:numPr>
        <w:numId w:val="29"/>
      </w:numPr>
    </w:pPr>
  </w:style>
  <w:style w:type="paragraph" w:customStyle="1" w:styleId="13ACTableBullet">
    <w:name w:val="13. AC Table Bullet"/>
    <w:basedOn w:val="09ACBullet"/>
    <w:rsid w:val="00615A50"/>
    <w:pPr>
      <w:numPr>
        <w:numId w:val="0"/>
      </w:numPr>
      <w:tabs>
        <w:tab w:val="left" w:pos="357"/>
      </w:tabs>
      <w:spacing w:line="220" w:lineRule="atLeast"/>
      <w:ind w:left="357" w:hanging="360"/>
    </w:pPr>
    <w:rPr>
      <w:sz w:val="16"/>
    </w:rPr>
  </w:style>
  <w:style w:type="paragraph" w:customStyle="1" w:styleId="37ACVersionControl">
    <w:name w:val="37. AC Version Control"/>
    <w:basedOn w:val="BlueNormal"/>
    <w:rsid w:val="00615A50"/>
    <w:pPr>
      <w:tabs>
        <w:tab w:val="right" w:pos="6521"/>
      </w:tabs>
      <w:spacing w:before="80" w:after="80"/>
      <w:ind w:left="113" w:right="113"/>
    </w:pPr>
    <w:rPr>
      <w:rFonts w:ascii="Arial" w:hAnsi="Arial"/>
    </w:rPr>
  </w:style>
  <w:style w:type="paragraph" w:customStyle="1" w:styleId="BlueNormal">
    <w:name w:val="Blue Normal"/>
    <w:basedOn w:val="Normal"/>
    <w:rsid w:val="00615A50"/>
    <w:rPr>
      <w:rFonts w:ascii="Verdana" w:hAnsi="Verdana"/>
      <w:color w:val="008080"/>
      <w:sz w:val="18"/>
    </w:rPr>
  </w:style>
  <w:style w:type="paragraph" w:customStyle="1" w:styleId="10ACSub-bullet">
    <w:name w:val="10. AC Sub-bullet"/>
    <w:basedOn w:val="08ACBodytext"/>
    <w:rsid w:val="00615A50"/>
    <w:pPr>
      <w:numPr>
        <w:numId w:val="0"/>
      </w:numPr>
      <w:tabs>
        <w:tab w:val="num" w:pos="360"/>
      </w:tabs>
      <w:ind w:left="1848" w:hanging="360"/>
    </w:pPr>
  </w:style>
  <w:style w:type="paragraph" w:customStyle="1" w:styleId="15ACTabletext">
    <w:name w:val="15. AC Table text"/>
    <w:rsid w:val="00615A50"/>
    <w:pPr>
      <w:spacing w:before="40" w:after="40" w:line="220" w:lineRule="atLeast"/>
    </w:pPr>
    <w:rPr>
      <w:rFonts w:ascii="Verdana" w:hAnsi="Verdana"/>
      <w:sz w:val="16"/>
      <w:lang w:val="en-GB"/>
    </w:rPr>
  </w:style>
  <w:style w:type="paragraph" w:customStyle="1" w:styleId="22ACCoverbullet">
    <w:name w:val="22. AC Cover bullet"/>
    <w:rsid w:val="00615A50"/>
    <w:pPr>
      <w:numPr>
        <w:numId w:val="28"/>
      </w:numPr>
      <w:spacing w:line="260" w:lineRule="atLeast"/>
    </w:pPr>
    <w:rPr>
      <w:rFonts w:ascii="Verdana" w:hAnsi="Verdana"/>
      <w:sz w:val="18"/>
      <w:lang w:val="en-GB"/>
    </w:rPr>
  </w:style>
  <w:style w:type="character" w:customStyle="1" w:styleId="33ACHeaderChar">
    <w:name w:val="33. AC Header Char"/>
    <w:basedOn w:val="BlueNormalChar"/>
    <w:rsid w:val="00615A50"/>
    <w:rPr>
      <w:rFonts w:ascii="Verdana" w:hAnsi="Verdana"/>
      <w:caps/>
      <w:noProof w:val="0"/>
      <w:color w:val="083863"/>
      <w:sz w:val="18"/>
      <w:szCs w:val="18"/>
      <w:lang w:val="en-GB" w:eastAsia="en-US" w:bidi="ar-SA"/>
    </w:rPr>
  </w:style>
  <w:style w:type="character" w:customStyle="1" w:styleId="BlueNormalChar">
    <w:name w:val="Blue Normal Char"/>
    <w:basedOn w:val="DefaultParagraphFont"/>
    <w:rsid w:val="00615A50"/>
    <w:rPr>
      <w:rFonts w:ascii="Verdana" w:hAnsi="Verdana"/>
      <w:noProof w:val="0"/>
      <w:color w:val="083863"/>
      <w:sz w:val="18"/>
      <w:szCs w:val="18"/>
      <w:lang w:val="en-GB" w:eastAsia="en-US" w:bidi="ar-SA"/>
    </w:rPr>
  </w:style>
  <w:style w:type="paragraph" w:customStyle="1" w:styleId="15DATabletextCharCharCharChar">
    <w:name w:val="15. DA Table text Char Char Char Char"/>
    <w:rsid w:val="00615A50"/>
    <w:pPr>
      <w:spacing w:before="40" w:after="40" w:line="220" w:lineRule="atLeast"/>
    </w:pPr>
    <w:rPr>
      <w:rFonts w:ascii="Verdana" w:hAnsi="Verdana"/>
      <w:sz w:val="16"/>
      <w:lang w:val="en-GB"/>
    </w:rPr>
  </w:style>
  <w:style w:type="paragraph" w:styleId="TOC8">
    <w:name w:val="toc 8"/>
    <w:basedOn w:val="Normal"/>
    <w:next w:val="Normal"/>
    <w:autoRedefine/>
    <w:semiHidden/>
    <w:rsid w:val="00615A50"/>
    <w:rPr>
      <w:rFonts w:ascii="Verdana" w:hAnsi="Verdana"/>
      <w:sz w:val="18"/>
    </w:rPr>
  </w:style>
  <w:style w:type="paragraph" w:styleId="BlockText">
    <w:name w:val="Block Text"/>
    <w:basedOn w:val="Normal"/>
    <w:semiHidden/>
    <w:rsid w:val="00615A50"/>
    <w:pPr>
      <w:ind w:left="426" w:right="-615"/>
      <w:jc w:val="both"/>
    </w:pPr>
    <w:rPr>
      <w:color w:val="000000"/>
    </w:rPr>
  </w:style>
  <w:style w:type="paragraph" w:customStyle="1" w:styleId="ParagraphHeading">
    <w:name w:val="ParagraphHeading"/>
    <w:basedOn w:val="Normal"/>
    <w:next w:val="Normal"/>
    <w:rsid w:val="00615A50"/>
    <w:pPr>
      <w:spacing w:before="120" w:after="120"/>
      <w:ind w:left="720"/>
    </w:pPr>
    <w:rPr>
      <w:rFonts w:ascii="Arial Narrow" w:hAnsi="Arial Narrow"/>
      <w:b/>
      <w:color w:val="00FFFF"/>
    </w:rPr>
  </w:style>
  <w:style w:type="paragraph" w:customStyle="1" w:styleId="Bullets">
    <w:name w:val="Bullets"/>
    <w:basedOn w:val="Normal"/>
    <w:rsid w:val="00615A50"/>
    <w:pPr>
      <w:keepNext/>
      <w:numPr>
        <w:numId w:val="31"/>
      </w:numPr>
      <w:tabs>
        <w:tab w:val="clear" w:pos="1080"/>
        <w:tab w:val="num" w:pos="902"/>
      </w:tabs>
      <w:spacing w:line="360" w:lineRule="auto"/>
      <w:ind w:left="907" w:hanging="187"/>
    </w:pPr>
    <w:rPr>
      <w:rFonts w:ascii="Arial" w:hAnsi="Arial"/>
      <w:sz w:val="18"/>
    </w:rPr>
  </w:style>
  <w:style w:type="paragraph" w:styleId="BalloonText">
    <w:name w:val="Balloon Text"/>
    <w:basedOn w:val="Normal"/>
    <w:link w:val="BalloonTextChar"/>
    <w:uiPriority w:val="99"/>
    <w:semiHidden/>
    <w:unhideWhenUsed/>
    <w:rsid w:val="00B7360F"/>
    <w:rPr>
      <w:rFonts w:ascii="Tahoma" w:hAnsi="Tahoma" w:cs="Tahoma"/>
      <w:sz w:val="16"/>
      <w:szCs w:val="16"/>
    </w:rPr>
  </w:style>
  <w:style w:type="character" w:customStyle="1" w:styleId="BalloonTextChar">
    <w:name w:val="Balloon Text Char"/>
    <w:basedOn w:val="DefaultParagraphFont"/>
    <w:link w:val="BalloonText"/>
    <w:uiPriority w:val="99"/>
    <w:semiHidden/>
    <w:rsid w:val="00B7360F"/>
    <w:rPr>
      <w:rFonts w:ascii="Tahoma" w:hAnsi="Tahoma" w:cs="Tahoma"/>
      <w:sz w:val="16"/>
      <w:szCs w:val="16"/>
      <w:lang w:val="en-GB"/>
    </w:rPr>
  </w:style>
  <w:style w:type="paragraph" w:styleId="ListParagraph">
    <w:name w:val="List Paragraph"/>
    <w:basedOn w:val="Normal"/>
    <w:uiPriority w:val="34"/>
    <w:qFormat/>
    <w:rsid w:val="00B63CA6"/>
    <w:pPr>
      <w:ind w:left="720"/>
      <w:contextualSpacing/>
    </w:pPr>
  </w:style>
  <w:style w:type="character" w:styleId="UnresolvedMention">
    <w:name w:val="Unresolved Mention"/>
    <w:basedOn w:val="DefaultParagraphFont"/>
    <w:uiPriority w:val="99"/>
    <w:semiHidden/>
    <w:unhideWhenUsed/>
    <w:rsid w:val="00F50C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ve.hipsey@tavistock.gov.uk" TargetMode="External"/><Relationship Id="rId13" Type="http://schemas.openxmlformats.org/officeDocument/2006/relationships/hyperlink" Target="mailto:pete.squire@tavistock.gov.uk" TargetMode="External"/><Relationship Id="rId18" Type="http://schemas.openxmlformats.org/officeDocument/2006/relationships/hyperlink" Target="mailto:andy.ewings@tavistock.gov.uk" TargetMode="External"/><Relationship Id="rId26" Type="http://schemas.openxmlformats.org/officeDocument/2006/relationships/hyperlink" Target="mailto:cllr.debo.sellis@westdevon.gov.uk"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julu.irvine@tavistock.gov.uk" TargetMode="External"/><Relationship Id="rId34" Type="http://schemas.openxmlformats.org/officeDocument/2006/relationships/hyperlink" Target="mailto:butchershall@tavistock.gov.uk" TargetMode="External"/><Relationship Id="rId7" Type="http://schemas.openxmlformats.org/officeDocument/2006/relationships/footer" Target="footer1.xml"/><Relationship Id="rId12" Type="http://schemas.openxmlformats.org/officeDocument/2006/relationships/hyperlink" Target="mailto:trev.munro@tavistock.gov.uk" TargetMode="External"/><Relationship Id="rId17" Type="http://schemas.openxmlformats.org/officeDocument/2006/relationships/hyperlink" Target="mailto:paul.ward@tavistock.gov.uk" TargetMode="External"/><Relationship Id="rId25" Type="http://schemas.openxmlformats.org/officeDocument/2006/relationships/hyperlink" Target="mailto:cllr.ursula.mann@westdevon.gov.uk" TargetMode="External"/><Relationship Id="rId33" Type="http://schemas.openxmlformats.org/officeDocument/2006/relationships/hyperlink" Target="mailto:townhall@tavistock.gov.uk"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barry.smith@tavistock.gov.uk" TargetMode="External"/><Relationship Id="rId20" Type="http://schemas.openxmlformats.org/officeDocument/2006/relationships/hyperlink" Target="mailto:allen.lewis@tavistock.gov.uk" TargetMode="External"/><Relationship Id="rId29" Type="http://schemas.openxmlformats.org/officeDocument/2006/relationships/hyperlink" Target="mailto:cllr.anne.johnson@westdevon.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ff.moody@tavistock.gov.uk" TargetMode="External"/><Relationship Id="rId24" Type="http://schemas.openxmlformats.org/officeDocument/2006/relationships/hyperlink" Target="mailto:cllr.pete.squire@westdevon.gov.uk" TargetMode="External"/><Relationship Id="rId32" Type="http://schemas.openxmlformats.org/officeDocument/2006/relationships/hyperlink" Target="mailto:panniermarket@tavistock.gov.uk" TargetMode="External"/><Relationship Id="rId37" Type="http://schemas.openxmlformats.org/officeDocument/2006/relationships/hyperlink" Target="http://www.tavistock.gov.uk" TargetMode="External"/><Relationship Id="rId5" Type="http://schemas.openxmlformats.org/officeDocument/2006/relationships/footnotes" Target="footnotes.xml"/><Relationship Id="rId15" Type="http://schemas.openxmlformats.org/officeDocument/2006/relationships/hyperlink" Target="mailto:neil.martin@tavistock.gov.uk" TargetMode="External"/><Relationship Id="rId23" Type="http://schemas.openxmlformats.org/officeDocument/2006/relationships/hyperlink" Target="mailto:cllr.jeffrey.moody@westdevon.gov.uk" TargetMode="External"/><Relationship Id="rId28" Type="http://schemas.openxmlformats.org/officeDocument/2006/relationships/hyperlink" Target="mailto:cllr.mandy.ewings@westdevon.gov.uk" TargetMode="External"/><Relationship Id="rId36" Type="http://schemas.openxmlformats.org/officeDocument/2006/relationships/hyperlink" Target="http://www.tavistock.gov.uk" TargetMode="External"/><Relationship Id="rId10" Type="http://schemas.openxmlformats.org/officeDocument/2006/relationships/hyperlink" Target="mailto:bev.moody@tavistock.gov.uk" TargetMode="External"/><Relationship Id="rId19" Type="http://schemas.openxmlformats.org/officeDocument/2006/relationships/hyperlink" Target="mailto:anne.johnson@tavistock.gov.uk" TargetMode="External"/><Relationship Id="rId31" Type="http://schemas.openxmlformats.org/officeDocument/2006/relationships/hyperlink" Target="mailto:worksdepot@tavistock.gov.uk" TargetMode="External"/><Relationship Id="rId4" Type="http://schemas.openxmlformats.org/officeDocument/2006/relationships/webSettings" Target="webSettings.xml"/><Relationship Id="rId9" Type="http://schemas.openxmlformats.org/officeDocument/2006/relationships/hyperlink" Target="mailto:ursula.mann@tavistock.gov.uk" TargetMode="External"/><Relationship Id="rId14" Type="http://schemas.openxmlformats.org/officeDocument/2006/relationships/hyperlink" Target="mailto:andrew.hutton@tavistock.gov.uk" TargetMode="External"/><Relationship Id="rId22" Type="http://schemas.openxmlformats.org/officeDocument/2006/relationships/hyperlink" Target="mailto:alick.venning@tavistock.gov.uk" TargetMode="External"/><Relationship Id="rId27" Type="http://schemas.openxmlformats.org/officeDocument/2006/relationships/hyperlink" Target="mailto:cllr.adam.bridgewater@westdevon.gov.uk" TargetMode="External"/><Relationship Id="rId30" Type="http://schemas.openxmlformats.org/officeDocument/2006/relationships/hyperlink" Target="mailto:worksdepot@tavistock.gov.uk" TargetMode="External"/><Relationship Id="rId35" Type="http://schemas.openxmlformats.org/officeDocument/2006/relationships/hyperlink" Target="http://www.tavistoc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4345</Words>
  <Characters>25071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TAVISTOCK TOWN COUNCIL</vt:lpstr>
    </vt:vector>
  </TitlesOfParts>
  <Company>Tavistock Town Council</Company>
  <LinksUpToDate>false</LinksUpToDate>
  <CharactersWithSpaces>29358</CharactersWithSpaces>
  <SharedDoc>false</SharedDoc>
  <HLinks>
    <vt:vector size="96" baseType="variant">
      <vt:variant>
        <vt:i4>7602300</vt:i4>
      </vt:variant>
      <vt:variant>
        <vt:i4>45</vt:i4>
      </vt:variant>
      <vt:variant>
        <vt:i4>0</vt:i4>
      </vt:variant>
      <vt:variant>
        <vt:i4>5</vt:i4>
      </vt:variant>
      <vt:variant>
        <vt:lpwstr>http://www.tavistocktownhall.co.uk/</vt:lpwstr>
      </vt:variant>
      <vt:variant>
        <vt:lpwstr/>
      </vt:variant>
      <vt:variant>
        <vt:i4>5570578</vt:i4>
      </vt:variant>
      <vt:variant>
        <vt:i4>42</vt:i4>
      </vt:variant>
      <vt:variant>
        <vt:i4>0</vt:i4>
      </vt:variant>
      <vt:variant>
        <vt:i4>5</vt:i4>
      </vt:variant>
      <vt:variant>
        <vt:lpwstr>http://www.tavistockpanniermarket.co.uk/</vt:lpwstr>
      </vt:variant>
      <vt:variant>
        <vt:lpwstr/>
      </vt:variant>
      <vt:variant>
        <vt:i4>3342422</vt:i4>
      </vt:variant>
      <vt:variant>
        <vt:i4>39</vt:i4>
      </vt:variant>
      <vt:variant>
        <vt:i4>0</vt:i4>
      </vt:variant>
      <vt:variant>
        <vt:i4>5</vt:i4>
      </vt:variant>
      <vt:variant>
        <vt:lpwstr>mailto:rconnell@devon.gov.uk</vt:lpwstr>
      </vt:variant>
      <vt:variant>
        <vt:lpwstr/>
      </vt:variant>
      <vt:variant>
        <vt:i4>7798804</vt:i4>
      </vt:variant>
      <vt:variant>
        <vt:i4>36</vt:i4>
      </vt:variant>
      <vt:variant>
        <vt:i4>0</vt:i4>
      </vt:variant>
      <vt:variant>
        <vt:i4>5</vt:i4>
      </vt:variant>
      <vt:variant>
        <vt:lpwstr>mailto:Tossell007@btinternet.com</vt:lpwstr>
      </vt:variant>
      <vt:variant>
        <vt:lpwstr/>
      </vt:variant>
      <vt:variant>
        <vt:i4>7471179</vt:i4>
      </vt:variant>
      <vt:variant>
        <vt:i4>33</vt:i4>
      </vt:variant>
      <vt:variant>
        <vt:i4>0</vt:i4>
      </vt:variant>
      <vt:variant>
        <vt:i4>5</vt:i4>
      </vt:variant>
      <vt:variant>
        <vt:lpwstr>mailto:environmentalsafety@hotmail.com</vt:lpwstr>
      </vt:variant>
      <vt:variant>
        <vt:lpwstr/>
      </vt:variant>
      <vt:variant>
        <vt:i4>1835053</vt:i4>
      </vt:variant>
      <vt:variant>
        <vt:i4>30</vt:i4>
      </vt:variant>
      <vt:variant>
        <vt:i4>0</vt:i4>
      </vt:variant>
      <vt:variant>
        <vt:i4>5</vt:i4>
      </vt:variant>
      <vt:variant>
        <vt:lpwstr>mailto:harry24@btinternet.com</vt:lpwstr>
      </vt:variant>
      <vt:variant>
        <vt:lpwstr/>
      </vt:variant>
      <vt:variant>
        <vt:i4>6291482</vt:i4>
      </vt:variant>
      <vt:variant>
        <vt:i4>27</vt:i4>
      </vt:variant>
      <vt:variant>
        <vt:i4>0</vt:i4>
      </vt:variant>
      <vt:variant>
        <vt:i4>5</vt:i4>
      </vt:variant>
      <vt:variant>
        <vt:lpwstr>mailto:cllr.debo.sellis@westdevon.gov.uk</vt:lpwstr>
      </vt:variant>
      <vt:variant>
        <vt:lpwstr/>
      </vt:variant>
      <vt:variant>
        <vt:i4>6291482</vt:i4>
      </vt:variant>
      <vt:variant>
        <vt:i4>24</vt:i4>
      </vt:variant>
      <vt:variant>
        <vt:i4>0</vt:i4>
      </vt:variant>
      <vt:variant>
        <vt:i4>5</vt:i4>
      </vt:variant>
      <vt:variant>
        <vt:lpwstr>mailto:cllr.debo.sellis@westdevon.gov.uk</vt:lpwstr>
      </vt:variant>
      <vt:variant>
        <vt:lpwstr/>
      </vt:variant>
      <vt:variant>
        <vt:i4>2097225</vt:i4>
      </vt:variant>
      <vt:variant>
        <vt:i4>21</vt:i4>
      </vt:variant>
      <vt:variant>
        <vt:i4>0</vt:i4>
      </vt:variant>
      <vt:variant>
        <vt:i4>5</vt:i4>
      </vt:variant>
      <vt:variant>
        <vt:lpwstr>mailto:cllr.philip.sanders@westdevon.gov.uk</vt:lpwstr>
      </vt:variant>
      <vt:variant>
        <vt:lpwstr/>
      </vt:variant>
      <vt:variant>
        <vt:i4>8060933</vt:i4>
      </vt:variant>
      <vt:variant>
        <vt:i4>18</vt:i4>
      </vt:variant>
      <vt:variant>
        <vt:i4>0</vt:i4>
      </vt:variant>
      <vt:variant>
        <vt:i4>5</vt:i4>
      </vt:variant>
      <vt:variant>
        <vt:lpwstr>mailto:cllr.robin.pike@westdevon.gov.uk</vt:lpwstr>
      </vt:variant>
      <vt:variant>
        <vt:lpwstr/>
      </vt:variant>
      <vt:variant>
        <vt:i4>6553671</vt:i4>
      </vt:variant>
      <vt:variant>
        <vt:i4>15</vt:i4>
      </vt:variant>
      <vt:variant>
        <vt:i4>0</vt:i4>
      </vt:variant>
      <vt:variant>
        <vt:i4>5</vt:i4>
      </vt:variant>
      <vt:variant>
        <vt:lpwstr>mailto:Caroline.leverett@plymouth.ac.uk</vt:lpwstr>
      </vt:variant>
      <vt:variant>
        <vt:lpwstr/>
      </vt:variant>
      <vt:variant>
        <vt:i4>8323165</vt:i4>
      </vt:variant>
      <vt:variant>
        <vt:i4>12</vt:i4>
      </vt:variant>
      <vt:variant>
        <vt:i4>0</vt:i4>
      </vt:variant>
      <vt:variant>
        <vt:i4>5</vt:i4>
      </vt:variant>
      <vt:variant>
        <vt:lpwstr>mailto:annejohnson@msn.com</vt:lpwstr>
      </vt:variant>
      <vt:variant>
        <vt:lpwstr/>
      </vt:variant>
      <vt:variant>
        <vt:i4>7929879</vt:i4>
      </vt:variant>
      <vt:variant>
        <vt:i4>9</vt:i4>
      </vt:variant>
      <vt:variant>
        <vt:i4>0</vt:i4>
      </vt:variant>
      <vt:variant>
        <vt:i4>5</vt:i4>
      </vt:variant>
      <vt:variant>
        <vt:lpwstr>mailto:mike@harperfinancial.co.uk</vt:lpwstr>
      </vt:variant>
      <vt:variant>
        <vt:lpwstr/>
      </vt:variant>
      <vt:variant>
        <vt:i4>110</vt:i4>
      </vt:variant>
      <vt:variant>
        <vt:i4>6</vt:i4>
      </vt:variant>
      <vt:variant>
        <vt:i4>0</vt:i4>
      </vt:variant>
      <vt:variant>
        <vt:i4>5</vt:i4>
      </vt:variant>
      <vt:variant>
        <vt:lpwstr>mailto:cllr.mandy.govier@westdevon.gov.uk</vt:lpwstr>
      </vt:variant>
      <vt:variant>
        <vt:lpwstr/>
      </vt:variant>
      <vt:variant>
        <vt:i4>6815751</vt:i4>
      </vt:variant>
      <vt:variant>
        <vt:i4>3</vt:i4>
      </vt:variant>
      <vt:variant>
        <vt:i4>0</vt:i4>
      </vt:variant>
      <vt:variant>
        <vt:i4>5</vt:i4>
      </vt:variant>
      <vt:variant>
        <vt:lpwstr>mailto:cllr.david.best@westdevon.gov.uk</vt:lpwstr>
      </vt:variant>
      <vt:variant>
        <vt:lpwstr/>
      </vt:variant>
      <vt:variant>
        <vt:i4>6094911</vt:i4>
      </vt:variant>
      <vt:variant>
        <vt:i4>0</vt:i4>
      </vt:variant>
      <vt:variant>
        <vt:i4>0</vt:i4>
      </vt:variant>
      <vt:variant>
        <vt:i4>5</vt:i4>
      </vt:variant>
      <vt:variant>
        <vt:lpwstr>mailto:Sbailey448@btinernet.com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TAVISTOCK TOWN COUNCIL</dc:title>
  <dc:creator>User</dc:creator>
  <cp:lastModifiedBy>Jan Smallacombe</cp:lastModifiedBy>
  <cp:revision>3</cp:revision>
  <cp:lastPrinted>2023-06-27T09:51:00Z</cp:lastPrinted>
  <dcterms:created xsi:type="dcterms:W3CDTF">2023-06-27T09:50:00Z</dcterms:created>
  <dcterms:modified xsi:type="dcterms:W3CDTF">2023-06-27T09:51:00Z</dcterms:modified>
</cp:coreProperties>
</file>